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0E1" w:rsidRDefault="003810E1" w:rsidP="003810E1">
      <w:pPr>
        <w:pStyle w:val="11"/>
        <w:ind w:left="3182" w:right="647" w:hanging="2327"/>
        <w:rPr>
          <w:szCs w:val="24"/>
        </w:rPr>
      </w:pPr>
      <w:bookmarkStart w:id="0" w:name="_GoBack"/>
      <w:bookmarkEnd w:id="0"/>
    </w:p>
    <w:p w:rsidR="003810E1" w:rsidRPr="003810E1" w:rsidRDefault="003810E1" w:rsidP="003810E1">
      <w:pPr>
        <w:pStyle w:val="11"/>
        <w:ind w:left="3182" w:right="647" w:hanging="2327"/>
        <w:rPr>
          <w:szCs w:val="24"/>
        </w:rPr>
      </w:pPr>
      <w:r w:rsidRPr="003810E1">
        <w:rPr>
          <w:szCs w:val="24"/>
        </w:rPr>
        <w:t>Приложение к рабочей программе</w:t>
      </w:r>
    </w:p>
    <w:p w:rsidR="003810E1" w:rsidRPr="003810E1" w:rsidRDefault="0090285B" w:rsidP="003810E1">
      <w:pPr>
        <w:pStyle w:val="11"/>
        <w:ind w:left="3182" w:right="647" w:hanging="2327"/>
        <w:rPr>
          <w:szCs w:val="24"/>
        </w:rPr>
      </w:pPr>
      <w:r>
        <w:rPr>
          <w:szCs w:val="24"/>
        </w:rPr>
        <w:t>по физике</w:t>
      </w:r>
      <w:r w:rsidR="003810E1" w:rsidRPr="003810E1">
        <w:rPr>
          <w:szCs w:val="24"/>
        </w:rPr>
        <w:t xml:space="preserve"> на уровне основного общего образования</w:t>
      </w:r>
    </w:p>
    <w:p w:rsidR="003810E1" w:rsidRPr="003810E1" w:rsidRDefault="003810E1" w:rsidP="003810E1">
      <w:pPr>
        <w:pStyle w:val="a3"/>
        <w:ind w:left="142"/>
        <w:rPr>
          <w:b/>
          <w:sz w:val="24"/>
          <w:szCs w:val="24"/>
        </w:rPr>
      </w:pPr>
    </w:p>
    <w:p w:rsidR="003810E1" w:rsidRPr="003810E1" w:rsidRDefault="003810E1" w:rsidP="003810E1">
      <w:pPr>
        <w:pStyle w:val="a3"/>
        <w:rPr>
          <w:b/>
          <w:sz w:val="24"/>
          <w:szCs w:val="24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5136"/>
        <w:gridCol w:w="4961"/>
      </w:tblGrid>
      <w:tr w:rsidR="003810E1" w:rsidRPr="003810E1" w:rsidTr="003810E1">
        <w:trPr>
          <w:trHeight w:val="1599"/>
        </w:trPr>
        <w:tc>
          <w:tcPr>
            <w:tcW w:w="5136" w:type="dxa"/>
          </w:tcPr>
          <w:p w:rsidR="003810E1" w:rsidRPr="003810E1" w:rsidRDefault="003810E1" w:rsidP="003810E1">
            <w:pPr>
              <w:pStyle w:val="TableParagraph"/>
              <w:tabs>
                <w:tab w:val="left" w:pos="529"/>
                <w:tab w:val="left" w:pos="1784"/>
              </w:tabs>
              <w:spacing w:line="360" w:lineRule="auto"/>
              <w:ind w:left="108"/>
              <w:rPr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</w:tcPr>
          <w:p w:rsidR="003810E1" w:rsidRDefault="003810E1" w:rsidP="003810E1">
            <w:pPr>
              <w:pStyle w:val="TableParagraph"/>
              <w:spacing w:line="360" w:lineRule="auto"/>
              <w:ind w:left="108" w:right="1341"/>
              <w:rPr>
                <w:sz w:val="24"/>
                <w:szCs w:val="24"/>
                <w:lang w:val="ru-RU"/>
              </w:rPr>
            </w:pPr>
            <w:r w:rsidRPr="003810E1">
              <w:rPr>
                <w:sz w:val="24"/>
                <w:szCs w:val="24"/>
                <w:lang w:val="ru-RU"/>
              </w:rPr>
              <w:t xml:space="preserve">«Утверждаю» </w:t>
            </w:r>
          </w:p>
          <w:p w:rsidR="003810E1" w:rsidRDefault="003810E1" w:rsidP="003810E1">
            <w:pPr>
              <w:pStyle w:val="TableParagraph"/>
              <w:spacing w:line="360" w:lineRule="auto"/>
              <w:ind w:left="108" w:right="1341"/>
              <w:rPr>
                <w:sz w:val="24"/>
                <w:szCs w:val="24"/>
                <w:lang w:val="ru-RU"/>
              </w:rPr>
            </w:pPr>
            <w:r w:rsidRPr="003810E1">
              <w:rPr>
                <w:sz w:val="24"/>
                <w:szCs w:val="24"/>
                <w:lang w:val="ru-RU"/>
              </w:rPr>
              <w:t>Директор</w:t>
            </w:r>
            <w:r>
              <w:rPr>
                <w:sz w:val="24"/>
                <w:szCs w:val="24"/>
                <w:lang w:val="ru-RU"/>
              </w:rPr>
              <w:t xml:space="preserve"> МБОУ СОШ </w:t>
            </w:r>
            <w:proofErr w:type="spellStart"/>
            <w:r w:rsidR="0090285B">
              <w:rPr>
                <w:sz w:val="24"/>
                <w:szCs w:val="24"/>
                <w:lang w:val="ru-RU"/>
              </w:rPr>
              <w:t>с</w:t>
            </w:r>
            <w:proofErr w:type="gramStart"/>
            <w:r w:rsidR="0090285B">
              <w:rPr>
                <w:sz w:val="24"/>
                <w:szCs w:val="24"/>
                <w:lang w:val="ru-RU"/>
              </w:rPr>
              <w:t>.У</w:t>
            </w:r>
            <w:proofErr w:type="gramEnd"/>
            <w:r w:rsidR="0090285B">
              <w:rPr>
                <w:sz w:val="24"/>
                <w:szCs w:val="24"/>
                <w:lang w:val="ru-RU"/>
              </w:rPr>
              <w:t>льяновка</w:t>
            </w:r>
            <w:proofErr w:type="spellEnd"/>
          </w:p>
          <w:p w:rsidR="0090285B" w:rsidRDefault="0090285B" w:rsidP="003810E1">
            <w:pPr>
              <w:pStyle w:val="TableParagraph"/>
              <w:spacing w:line="360" w:lineRule="auto"/>
              <w:ind w:left="108" w:right="1341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Тамалинского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района</w:t>
            </w:r>
          </w:p>
          <w:p w:rsidR="003810E1" w:rsidRPr="003810E1" w:rsidRDefault="003810E1" w:rsidP="003810E1">
            <w:pPr>
              <w:pStyle w:val="TableParagraph"/>
              <w:spacing w:line="360" w:lineRule="auto"/>
              <w:ind w:left="108" w:right="134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Пензенской области</w:t>
            </w:r>
          </w:p>
          <w:p w:rsidR="003810E1" w:rsidRPr="003810E1" w:rsidRDefault="0090285B" w:rsidP="003810E1">
            <w:pPr>
              <w:pStyle w:val="TableParagraph"/>
              <w:tabs>
                <w:tab w:val="left" w:pos="1714"/>
                <w:tab w:val="left" w:pos="1863"/>
              </w:tabs>
              <w:spacing w:line="360" w:lineRule="auto"/>
              <w:ind w:left="108" w:right="426"/>
              <w:rPr>
                <w:spacing w:val="-3"/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Цыбяков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А.А.</w:t>
            </w:r>
            <w:r w:rsidR="003810E1">
              <w:rPr>
                <w:sz w:val="24"/>
                <w:szCs w:val="24"/>
                <w:lang w:val="ru-RU"/>
              </w:rPr>
              <w:t xml:space="preserve"> </w:t>
            </w:r>
            <w:r w:rsidR="003810E1" w:rsidRPr="003810E1">
              <w:rPr>
                <w:sz w:val="24"/>
                <w:szCs w:val="24"/>
                <w:lang w:val="ru-RU"/>
              </w:rPr>
              <w:t xml:space="preserve">_______________________                    </w:t>
            </w:r>
          </w:p>
          <w:p w:rsidR="003810E1" w:rsidRPr="003810E1" w:rsidRDefault="003810E1" w:rsidP="003810E1">
            <w:pPr>
              <w:pStyle w:val="TableParagraph"/>
              <w:tabs>
                <w:tab w:val="left" w:pos="1714"/>
                <w:tab w:val="left" w:pos="1863"/>
              </w:tabs>
              <w:spacing w:line="360" w:lineRule="auto"/>
              <w:ind w:left="108" w:right="426"/>
              <w:rPr>
                <w:sz w:val="24"/>
                <w:szCs w:val="24"/>
                <w:lang w:val="ru-RU"/>
              </w:rPr>
            </w:pPr>
            <w:r w:rsidRPr="003810E1">
              <w:rPr>
                <w:sz w:val="24"/>
                <w:szCs w:val="24"/>
                <w:lang w:val="ru-RU"/>
              </w:rPr>
              <w:t>Приказ</w:t>
            </w:r>
            <w:r w:rsidRPr="003810E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810E1">
              <w:rPr>
                <w:sz w:val="24"/>
                <w:szCs w:val="24"/>
                <w:lang w:val="ru-RU"/>
              </w:rPr>
              <w:t xml:space="preserve">№ </w:t>
            </w:r>
            <w:r>
              <w:rPr>
                <w:sz w:val="24"/>
                <w:szCs w:val="24"/>
                <w:lang w:val="ru-RU"/>
              </w:rPr>
              <w:t xml:space="preserve">____ </w:t>
            </w:r>
            <w:r w:rsidRPr="003810E1">
              <w:rPr>
                <w:sz w:val="24"/>
                <w:szCs w:val="24"/>
                <w:lang w:val="ru-RU"/>
              </w:rPr>
              <w:t>от</w:t>
            </w:r>
            <w:r w:rsidRPr="003810E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90285B">
              <w:rPr>
                <w:sz w:val="24"/>
                <w:szCs w:val="24"/>
                <w:lang w:val="ru-RU"/>
              </w:rPr>
              <w:t xml:space="preserve">          </w:t>
            </w:r>
            <w:r>
              <w:rPr>
                <w:sz w:val="24"/>
                <w:szCs w:val="24"/>
                <w:lang w:val="ru-RU"/>
              </w:rPr>
              <w:t>2020г.</w:t>
            </w:r>
          </w:p>
        </w:tc>
      </w:tr>
    </w:tbl>
    <w:p w:rsidR="003810E1" w:rsidRPr="003810E1" w:rsidRDefault="003810E1" w:rsidP="003810E1">
      <w:pPr>
        <w:pStyle w:val="a3"/>
        <w:rPr>
          <w:b/>
          <w:sz w:val="24"/>
          <w:szCs w:val="24"/>
        </w:rPr>
      </w:pPr>
    </w:p>
    <w:p w:rsidR="003810E1" w:rsidRPr="003810E1" w:rsidRDefault="003810E1" w:rsidP="003810E1">
      <w:pPr>
        <w:pStyle w:val="a3"/>
        <w:rPr>
          <w:b/>
          <w:sz w:val="24"/>
          <w:szCs w:val="24"/>
        </w:rPr>
      </w:pPr>
    </w:p>
    <w:p w:rsidR="003810E1" w:rsidRPr="003810E1" w:rsidRDefault="003810E1" w:rsidP="003810E1">
      <w:pPr>
        <w:pStyle w:val="a3"/>
        <w:rPr>
          <w:b/>
          <w:sz w:val="24"/>
          <w:szCs w:val="24"/>
        </w:rPr>
      </w:pPr>
    </w:p>
    <w:p w:rsidR="003810E1" w:rsidRPr="003810E1" w:rsidRDefault="003810E1" w:rsidP="003810E1">
      <w:pPr>
        <w:pStyle w:val="a3"/>
        <w:rPr>
          <w:b/>
          <w:sz w:val="24"/>
          <w:szCs w:val="24"/>
        </w:rPr>
      </w:pPr>
    </w:p>
    <w:p w:rsidR="003810E1" w:rsidRPr="00101989" w:rsidRDefault="003810E1" w:rsidP="00101989">
      <w:pPr>
        <w:spacing w:line="360" w:lineRule="auto"/>
        <w:ind w:left="2568" w:right="2371"/>
        <w:jc w:val="center"/>
        <w:rPr>
          <w:b/>
          <w:sz w:val="36"/>
          <w:szCs w:val="24"/>
        </w:rPr>
      </w:pPr>
      <w:r w:rsidRPr="00101989">
        <w:rPr>
          <w:b/>
          <w:sz w:val="36"/>
          <w:szCs w:val="24"/>
        </w:rPr>
        <w:t>ПРИЛОЖЕНИЕ</w:t>
      </w:r>
    </w:p>
    <w:p w:rsidR="00EB4DBB" w:rsidRDefault="003810E1" w:rsidP="00101989">
      <w:pPr>
        <w:pStyle w:val="a3"/>
        <w:spacing w:line="360" w:lineRule="auto"/>
        <w:ind w:left="2566" w:right="2374"/>
        <w:jc w:val="center"/>
        <w:rPr>
          <w:b/>
          <w:spacing w:val="-4"/>
          <w:sz w:val="32"/>
          <w:szCs w:val="24"/>
        </w:rPr>
      </w:pPr>
      <w:r w:rsidRPr="00101989">
        <w:rPr>
          <w:b/>
          <w:sz w:val="32"/>
          <w:szCs w:val="24"/>
        </w:rPr>
        <w:t>к рабочей программе</w:t>
      </w:r>
      <w:r w:rsidR="00101989" w:rsidRPr="00101989">
        <w:rPr>
          <w:b/>
          <w:sz w:val="32"/>
          <w:szCs w:val="24"/>
        </w:rPr>
        <w:t xml:space="preserve"> </w:t>
      </w:r>
      <w:r w:rsidR="0090285B">
        <w:rPr>
          <w:b/>
          <w:sz w:val="32"/>
          <w:szCs w:val="24"/>
        </w:rPr>
        <w:t>по физике</w:t>
      </w:r>
      <w:r w:rsidRPr="00101989">
        <w:rPr>
          <w:b/>
          <w:sz w:val="32"/>
          <w:szCs w:val="24"/>
        </w:rPr>
        <w:t xml:space="preserve"> </w:t>
      </w:r>
      <w:r w:rsidRPr="00101989">
        <w:rPr>
          <w:b/>
          <w:spacing w:val="-4"/>
          <w:sz w:val="32"/>
          <w:szCs w:val="24"/>
        </w:rPr>
        <w:t xml:space="preserve"> </w:t>
      </w:r>
    </w:p>
    <w:p w:rsidR="003810E1" w:rsidRPr="00101989" w:rsidRDefault="003810E1" w:rsidP="00101989">
      <w:pPr>
        <w:pStyle w:val="a3"/>
        <w:spacing w:line="360" w:lineRule="auto"/>
        <w:ind w:left="2566" w:right="2374"/>
        <w:jc w:val="center"/>
        <w:rPr>
          <w:b/>
          <w:sz w:val="32"/>
          <w:szCs w:val="24"/>
        </w:rPr>
      </w:pPr>
      <w:r w:rsidRPr="00101989">
        <w:rPr>
          <w:b/>
          <w:sz w:val="32"/>
          <w:szCs w:val="24"/>
        </w:rPr>
        <w:t>на 2020/2021 учебный</w:t>
      </w:r>
      <w:r w:rsidRPr="00101989">
        <w:rPr>
          <w:b/>
          <w:spacing w:val="-2"/>
          <w:sz w:val="32"/>
          <w:szCs w:val="24"/>
        </w:rPr>
        <w:t xml:space="preserve"> </w:t>
      </w:r>
      <w:r w:rsidRPr="00101989">
        <w:rPr>
          <w:b/>
          <w:sz w:val="32"/>
          <w:szCs w:val="24"/>
        </w:rPr>
        <w:t>год</w:t>
      </w:r>
    </w:p>
    <w:p w:rsidR="003810E1" w:rsidRPr="00101989" w:rsidRDefault="003810E1" w:rsidP="00101989">
      <w:pPr>
        <w:pStyle w:val="a3"/>
        <w:spacing w:line="360" w:lineRule="auto"/>
        <w:rPr>
          <w:b/>
          <w:sz w:val="32"/>
          <w:szCs w:val="24"/>
        </w:rPr>
      </w:pPr>
    </w:p>
    <w:p w:rsidR="003810E1" w:rsidRPr="003810E1" w:rsidRDefault="003810E1" w:rsidP="003810E1">
      <w:pPr>
        <w:pStyle w:val="a3"/>
        <w:rPr>
          <w:sz w:val="24"/>
          <w:szCs w:val="24"/>
        </w:rPr>
      </w:pPr>
    </w:p>
    <w:p w:rsidR="003810E1" w:rsidRPr="003810E1" w:rsidRDefault="003810E1" w:rsidP="003810E1">
      <w:pPr>
        <w:pStyle w:val="a3"/>
        <w:rPr>
          <w:sz w:val="24"/>
          <w:szCs w:val="24"/>
        </w:rPr>
      </w:pPr>
    </w:p>
    <w:p w:rsidR="003810E1" w:rsidRPr="00101989" w:rsidRDefault="003810E1" w:rsidP="00101989">
      <w:pPr>
        <w:pStyle w:val="a3"/>
        <w:spacing w:line="360" w:lineRule="auto"/>
        <w:ind w:left="6115"/>
        <w:rPr>
          <w:b/>
          <w:szCs w:val="24"/>
        </w:rPr>
      </w:pPr>
      <w:r w:rsidRPr="00101989">
        <w:rPr>
          <w:b/>
          <w:szCs w:val="24"/>
        </w:rPr>
        <w:t>Разработчик</w:t>
      </w:r>
      <w:r w:rsidR="00282325">
        <w:rPr>
          <w:b/>
          <w:szCs w:val="24"/>
        </w:rPr>
        <w:t xml:space="preserve"> </w:t>
      </w:r>
      <w:r w:rsidRPr="00101989">
        <w:rPr>
          <w:b/>
          <w:szCs w:val="24"/>
        </w:rPr>
        <w:t xml:space="preserve"> программы:</w:t>
      </w:r>
      <w:r w:rsidR="00101989" w:rsidRPr="00101989">
        <w:rPr>
          <w:b/>
          <w:szCs w:val="24"/>
        </w:rPr>
        <w:t xml:space="preserve"> </w:t>
      </w:r>
    </w:p>
    <w:p w:rsidR="00101989" w:rsidRPr="00101989" w:rsidRDefault="0090285B" w:rsidP="00101989">
      <w:pPr>
        <w:pStyle w:val="a3"/>
        <w:spacing w:line="360" w:lineRule="auto"/>
        <w:ind w:left="6115"/>
        <w:rPr>
          <w:i/>
          <w:szCs w:val="24"/>
        </w:rPr>
      </w:pPr>
      <w:r>
        <w:rPr>
          <w:i/>
          <w:szCs w:val="24"/>
        </w:rPr>
        <w:t>Тарасова Светлана Владимировна</w:t>
      </w:r>
    </w:p>
    <w:p w:rsidR="003810E1" w:rsidRPr="00101989" w:rsidRDefault="003810E1" w:rsidP="003810E1">
      <w:pPr>
        <w:pStyle w:val="a3"/>
        <w:rPr>
          <w:szCs w:val="24"/>
        </w:rPr>
      </w:pPr>
    </w:p>
    <w:p w:rsidR="003810E1" w:rsidRPr="00101989" w:rsidRDefault="003810E1" w:rsidP="003810E1">
      <w:pPr>
        <w:pStyle w:val="a3"/>
        <w:rPr>
          <w:szCs w:val="24"/>
        </w:rPr>
      </w:pPr>
    </w:p>
    <w:p w:rsidR="003810E1" w:rsidRPr="00101989" w:rsidRDefault="003810E1" w:rsidP="003810E1">
      <w:pPr>
        <w:pStyle w:val="a3"/>
        <w:rPr>
          <w:szCs w:val="24"/>
        </w:rPr>
      </w:pPr>
    </w:p>
    <w:p w:rsidR="003810E1" w:rsidRPr="00101989" w:rsidRDefault="003810E1" w:rsidP="003810E1">
      <w:pPr>
        <w:pStyle w:val="a3"/>
        <w:rPr>
          <w:szCs w:val="24"/>
        </w:rPr>
      </w:pPr>
    </w:p>
    <w:p w:rsidR="003810E1" w:rsidRDefault="003810E1" w:rsidP="003810E1">
      <w:pPr>
        <w:pStyle w:val="a3"/>
        <w:rPr>
          <w:szCs w:val="24"/>
        </w:rPr>
      </w:pPr>
    </w:p>
    <w:p w:rsidR="00101989" w:rsidRDefault="00101989" w:rsidP="003810E1">
      <w:pPr>
        <w:pStyle w:val="a3"/>
        <w:rPr>
          <w:szCs w:val="24"/>
        </w:rPr>
      </w:pPr>
    </w:p>
    <w:p w:rsidR="00101989" w:rsidRDefault="00101989" w:rsidP="003810E1">
      <w:pPr>
        <w:pStyle w:val="a3"/>
        <w:rPr>
          <w:szCs w:val="24"/>
        </w:rPr>
      </w:pPr>
    </w:p>
    <w:p w:rsidR="00101989" w:rsidRDefault="00101989" w:rsidP="003810E1">
      <w:pPr>
        <w:pStyle w:val="a3"/>
        <w:rPr>
          <w:szCs w:val="24"/>
        </w:rPr>
      </w:pPr>
    </w:p>
    <w:p w:rsidR="00101989" w:rsidRDefault="00101989" w:rsidP="003810E1">
      <w:pPr>
        <w:pStyle w:val="a3"/>
        <w:rPr>
          <w:szCs w:val="24"/>
        </w:rPr>
      </w:pPr>
    </w:p>
    <w:p w:rsidR="00101989" w:rsidRDefault="00101989" w:rsidP="003810E1">
      <w:pPr>
        <w:pStyle w:val="a3"/>
        <w:rPr>
          <w:szCs w:val="24"/>
        </w:rPr>
      </w:pPr>
    </w:p>
    <w:p w:rsidR="00101989" w:rsidRDefault="00101989" w:rsidP="003810E1">
      <w:pPr>
        <w:pStyle w:val="a3"/>
        <w:rPr>
          <w:szCs w:val="24"/>
        </w:rPr>
      </w:pPr>
    </w:p>
    <w:p w:rsidR="00101989" w:rsidRDefault="00101989" w:rsidP="003810E1">
      <w:pPr>
        <w:pStyle w:val="a3"/>
        <w:rPr>
          <w:szCs w:val="24"/>
        </w:rPr>
      </w:pPr>
    </w:p>
    <w:p w:rsidR="00101989" w:rsidRDefault="00101989" w:rsidP="003810E1">
      <w:pPr>
        <w:pStyle w:val="a3"/>
        <w:rPr>
          <w:szCs w:val="24"/>
        </w:rPr>
      </w:pPr>
    </w:p>
    <w:p w:rsidR="00101989" w:rsidRDefault="00101989" w:rsidP="003810E1">
      <w:pPr>
        <w:pStyle w:val="a3"/>
        <w:rPr>
          <w:szCs w:val="24"/>
        </w:rPr>
      </w:pPr>
    </w:p>
    <w:p w:rsidR="00101989" w:rsidRDefault="00101989" w:rsidP="003810E1">
      <w:pPr>
        <w:pStyle w:val="a3"/>
        <w:rPr>
          <w:szCs w:val="24"/>
        </w:rPr>
      </w:pPr>
    </w:p>
    <w:p w:rsidR="00101989" w:rsidRDefault="00101989" w:rsidP="003810E1">
      <w:pPr>
        <w:pStyle w:val="a3"/>
        <w:rPr>
          <w:szCs w:val="24"/>
        </w:rPr>
      </w:pPr>
    </w:p>
    <w:p w:rsidR="00EB4DBB" w:rsidRDefault="00EB4DBB" w:rsidP="003810E1">
      <w:pPr>
        <w:pStyle w:val="a3"/>
        <w:ind w:left="2566" w:right="2374"/>
        <w:jc w:val="center"/>
        <w:rPr>
          <w:szCs w:val="24"/>
        </w:rPr>
      </w:pPr>
    </w:p>
    <w:p w:rsidR="003A2459" w:rsidRPr="00101989" w:rsidRDefault="003A2459" w:rsidP="003810E1">
      <w:pPr>
        <w:pStyle w:val="a3"/>
        <w:ind w:left="2566" w:right="2374"/>
        <w:jc w:val="center"/>
        <w:rPr>
          <w:szCs w:val="24"/>
        </w:rPr>
      </w:pPr>
    </w:p>
    <w:p w:rsidR="00BF7D64" w:rsidRPr="008D3B27" w:rsidRDefault="00BF7D64" w:rsidP="00BF7D64">
      <w:pPr>
        <w:pStyle w:val="a3"/>
        <w:ind w:left="2566" w:right="2374"/>
        <w:jc w:val="center"/>
        <w:rPr>
          <w:b/>
        </w:rPr>
      </w:pPr>
      <w:r w:rsidRPr="008D3B27">
        <w:rPr>
          <w:b/>
        </w:rPr>
        <w:t>Приложение к рабочей программе</w:t>
      </w:r>
    </w:p>
    <w:p w:rsidR="00BF7D64" w:rsidRPr="008D3B27" w:rsidRDefault="00BF7D64" w:rsidP="00BF7D64">
      <w:pPr>
        <w:pStyle w:val="a3"/>
        <w:ind w:left="2566" w:right="2374"/>
        <w:jc w:val="center"/>
        <w:rPr>
          <w:b/>
        </w:rPr>
      </w:pPr>
      <w:r w:rsidRPr="008D3B27">
        <w:rPr>
          <w:b/>
        </w:rPr>
        <w:t>8 класс</w:t>
      </w:r>
    </w:p>
    <w:p w:rsidR="00BF7D64" w:rsidRPr="00BF7D64" w:rsidRDefault="00BF7D64" w:rsidP="00BF7D64">
      <w:pPr>
        <w:pStyle w:val="a3"/>
        <w:ind w:left="2566" w:right="2374"/>
      </w:pPr>
    </w:p>
    <w:p w:rsidR="00BF7D64" w:rsidRPr="00BF7D64" w:rsidRDefault="00BF7D64" w:rsidP="00BF7D64">
      <w:pPr>
        <w:pStyle w:val="a3"/>
        <w:ind w:left="284" w:right="-1" w:hanging="14"/>
        <w:jc w:val="both"/>
      </w:pPr>
      <w:r w:rsidRPr="00BF7D64">
        <w:t>Изменения в рабочую программу</w:t>
      </w:r>
      <w:r>
        <w:t xml:space="preserve"> по предмету «Физика» для 8 </w:t>
      </w:r>
      <w:r w:rsidRPr="00BF7D64">
        <w:t xml:space="preserve">класса  внесены на основании  анализа результатов ВПР по предмету, </w:t>
      </w:r>
      <w:proofErr w:type="gramStart"/>
      <w:r w:rsidRPr="00BF7D64">
        <w:t>проведенной</w:t>
      </w:r>
      <w:proofErr w:type="gramEnd"/>
      <w:r w:rsidRPr="00BF7D64">
        <w:t xml:space="preserve"> в сентябре-октябре 2020 года.</w:t>
      </w:r>
    </w:p>
    <w:p w:rsidR="00BF7D64" w:rsidRPr="00BF7D64" w:rsidRDefault="00BF7D64" w:rsidP="00BF7D64">
      <w:pPr>
        <w:pStyle w:val="a3"/>
        <w:ind w:right="-1"/>
        <w:jc w:val="both"/>
      </w:pPr>
      <w:r w:rsidRPr="00BF7D64">
        <w:t>Изменения направ</w:t>
      </w:r>
      <w:r>
        <w:t xml:space="preserve">лены на формирование и развитие </w:t>
      </w:r>
      <w:r w:rsidRPr="00BF7D64">
        <w:t>несформированных умений, видов деятельности, характеризующих достижение планируемых результатов освоения основной образовательной программы.</w:t>
      </w:r>
    </w:p>
    <w:p w:rsidR="00BF7D64" w:rsidRPr="00BF7D64" w:rsidRDefault="00BF7D64" w:rsidP="00BF7D64">
      <w:pPr>
        <w:pStyle w:val="a3"/>
        <w:ind w:left="284" w:right="-1" w:hanging="156"/>
      </w:pPr>
    </w:p>
    <w:p w:rsidR="00BF7D64" w:rsidRPr="00BF7D64" w:rsidRDefault="00BF7D64" w:rsidP="00BF7D64">
      <w:pPr>
        <w:pStyle w:val="a3"/>
        <w:ind w:right="-1"/>
      </w:pPr>
      <w:proofErr w:type="spellStart"/>
      <w:r>
        <w:t>I.</w:t>
      </w:r>
      <w:r w:rsidRPr="00BF7D64">
        <w:t>Планируемые</w:t>
      </w:r>
      <w:proofErr w:type="spellEnd"/>
      <w:r w:rsidRPr="00BF7D64">
        <w:t xml:space="preserve"> резуль</w:t>
      </w:r>
      <w:r>
        <w:t>таты освоения учебного предмета.</w:t>
      </w:r>
    </w:p>
    <w:p w:rsidR="00BF7D64" w:rsidRPr="00BF7D64" w:rsidRDefault="00BF7D64" w:rsidP="00BF7D64">
      <w:pPr>
        <w:pStyle w:val="a3"/>
        <w:ind w:left="284" w:right="-1" w:hanging="156"/>
      </w:pPr>
      <w:r w:rsidRPr="00BF7D64">
        <w:t>1. Проводить прямые измерения физических величин: время, расстояние, масса тела, объем, сила, температура, атмосферное давление, и использовать простейшие методы оценки погрешностей измерений.</w:t>
      </w:r>
    </w:p>
    <w:p w:rsidR="00BF7D64" w:rsidRPr="00BF7D64" w:rsidRDefault="00BF7D64" w:rsidP="00BF7D64">
      <w:pPr>
        <w:pStyle w:val="a3"/>
        <w:ind w:left="284" w:right="-1" w:hanging="156"/>
      </w:pPr>
      <w:r w:rsidRPr="00BF7D64">
        <w:t>2. Распознавать механические явления и объяснять на основе имеющихся знаний основные свойства или условия протекания этих явлений: равномерное и неравномерное движение, инерция, взаимодействие тел, передача давления твердыми телами, жидкостями и газами, атмосферное давление, плавание тел.</w:t>
      </w:r>
    </w:p>
    <w:p w:rsidR="00BF7D64" w:rsidRPr="00BF7D64" w:rsidRDefault="00BF7D64" w:rsidP="00BF7D64">
      <w:pPr>
        <w:pStyle w:val="a3"/>
        <w:ind w:left="284" w:right="-1" w:hanging="156"/>
      </w:pPr>
      <w:r w:rsidRPr="00BF7D64">
        <w:t>анализировать ситуации практико-ориентированного характера, узнавать в них проявление изученных физических явлений или закономерностей и применять имеющиеся знания для их объяснения.</w:t>
      </w:r>
    </w:p>
    <w:p w:rsidR="00BF7D64" w:rsidRPr="00BF7D64" w:rsidRDefault="00BF7D64" w:rsidP="00BF7D64">
      <w:pPr>
        <w:pStyle w:val="a3"/>
        <w:ind w:left="284" w:right="-1" w:hanging="156"/>
      </w:pPr>
      <w:r w:rsidRPr="00BF7D64">
        <w:t>3. Анализировать ситуации практико-ориентированного характера, узнавать в них проявление изученных физических явлений или закономерностей и применять имеющиеся знания для их объяснения.</w:t>
      </w:r>
    </w:p>
    <w:p w:rsidR="00BF7D64" w:rsidRPr="00BF7D64" w:rsidRDefault="00BF7D64" w:rsidP="00BF7D64">
      <w:pPr>
        <w:pStyle w:val="a3"/>
        <w:ind w:left="284" w:right="-1" w:hanging="156"/>
      </w:pPr>
      <w:r w:rsidRPr="00BF7D64">
        <w:t>4. Использовать при выполнении учебных задач справочные материалы.</w:t>
      </w:r>
    </w:p>
    <w:p w:rsidR="00BF7D64" w:rsidRPr="00BF7D64" w:rsidRDefault="00BF7D64" w:rsidP="00BF7D64">
      <w:pPr>
        <w:pStyle w:val="a3"/>
        <w:ind w:left="284" w:right="-1" w:hanging="156"/>
      </w:pPr>
      <w:r w:rsidRPr="00BF7D64">
        <w:t>5. Делать выводы по результатам исследования.</w:t>
      </w:r>
    </w:p>
    <w:p w:rsidR="00BF7D64" w:rsidRPr="00BF7D64" w:rsidRDefault="00BF7D64" w:rsidP="00BF7D64">
      <w:pPr>
        <w:pStyle w:val="a3"/>
        <w:ind w:left="284" w:right="-1" w:hanging="156"/>
      </w:pPr>
      <w:r w:rsidRPr="00BF7D64">
        <w:t xml:space="preserve">6. Решать задачи, используя физические законы (закон сохранения энергии, закон Гука, закон Паскаля, закон Архимеда) и формулы, связывающие физические величины (путь, скорость, масса тела, плотность вещества, сила, давление, кинетическая энергия, потенциальная энергия, механическая работа, механическая мощность, КПД простого механизма, сила трения скольжения, коэффициент трения): на основе анализа условия задачи записывать краткое условие, выделять физические величины, законы и формулы, необходимые </w:t>
      </w:r>
      <w:proofErr w:type="gramStart"/>
      <w:r w:rsidRPr="00BF7D64">
        <w:t>для</w:t>
      </w:r>
      <w:proofErr w:type="gramEnd"/>
      <w:r w:rsidRPr="00BF7D64">
        <w:t xml:space="preserve"> </w:t>
      </w:r>
      <w:proofErr w:type="gramStart"/>
      <w:r w:rsidRPr="00BF7D64">
        <w:t>ее</w:t>
      </w:r>
      <w:proofErr w:type="gramEnd"/>
      <w:r w:rsidRPr="00BF7D64">
        <w:t xml:space="preserve"> решения, проводить расчеты и оценивать реальность полученного значения физической величины.</w:t>
      </w:r>
    </w:p>
    <w:p w:rsidR="00BF7D64" w:rsidRPr="00BF7D64" w:rsidRDefault="00BF7D64" w:rsidP="00BF7D64">
      <w:pPr>
        <w:pStyle w:val="a3"/>
        <w:ind w:left="284" w:right="-1" w:hanging="156"/>
      </w:pPr>
      <w:r w:rsidRPr="00BF7D64">
        <w:t>7. Анализировать отдельные этапы проведения исследований и интерпретировать результаты наблюдений и опытов;</w:t>
      </w:r>
    </w:p>
    <w:p w:rsidR="00BF7D64" w:rsidRPr="00BF7D64" w:rsidRDefault="00BF7D64" w:rsidP="00BF7D64">
      <w:pPr>
        <w:pStyle w:val="a3"/>
        <w:ind w:left="284" w:right="-1" w:hanging="156"/>
      </w:pPr>
    </w:p>
    <w:p w:rsidR="00BF7D64" w:rsidRPr="00BF7D64" w:rsidRDefault="00BF7D64" w:rsidP="00BF7D64">
      <w:pPr>
        <w:pStyle w:val="a3"/>
        <w:ind w:left="284" w:right="-1" w:hanging="156"/>
      </w:pPr>
      <w:r>
        <w:t>II</w:t>
      </w:r>
      <w:r w:rsidRPr="00BF7D64">
        <w:t>. Содер</w:t>
      </w:r>
      <w:r>
        <w:t>жание учебного предмета</w:t>
      </w:r>
      <w:proofErr w:type="gramStart"/>
      <w:r>
        <w:t xml:space="preserve"> </w:t>
      </w:r>
      <w:r w:rsidRPr="00BF7D64">
        <w:t>.</w:t>
      </w:r>
      <w:proofErr w:type="gramEnd"/>
    </w:p>
    <w:p w:rsidR="00BF7D64" w:rsidRPr="00BF7D64" w:rsidRDefault="00BF7D64" w:rsidP="00BF7D64">
      <w:pPr>
        <w:pStyle w:val="a3"/>
        <w:ind w:left="284" w:right="-1" w:hanging="156"/>
      </w:pPr>
      <w:r w:rsidRPr="00BF7D64">
        <w:t>1.</w:t>
      </w:r>
      <w:r w:rsidRPr="00BF7D64">
        <w:tab/>
        <w:t>Введение.</w:t>
      </w:r>
    </w:p>
    <w:p w:rsidR="00BF7D64" w:rsidRPr="00BF7D64" w:rsidRDefault="00BF7D64" w:rsidP="00BF7D64">
      <w:pPr>
        <w:pStyle w:val="a3"/>
        <w:ind w:left="284" w:right="-1" w:hanging="156"/>
      </w:pPr>
      <w:r w:rsidRPr="00BF7D64">
        <w:t xml:space="preserve">Физические величины. Измерения физических величин: длины, времени, температуры. Физические приборы. Международная система единиц. Точность и погрешность измерений. </w:t>
      </w:r>
    </w:p>
    <w:p w:rsidR="00BF7D64" w:rsidRPr="00BF7D64" w:rsidRDefault="00BF7D64" w:rsidP="00BF7D64">
      <w:pPr>
        <w:pStyle w:val="a3"/>
        <w:ind w:left="284" w:right="-1" w:hanging="156"/>
      </w:pPr>
      <w:r w:rsidRPr="00BF7D64">
        <w:t>2.</w:t>
      </w:r>
      <w:r w:rsidRPr="00BF7D64">
        <w:tab/>
        <w:t>Первоначальные сведения о строении вещества.</w:t>
      </w:r>
    </w:p>
    <w:p w:rsidR="00BF7D64" w:rsidRPr="00BF7D64" w:rsidRDefault="00BF7D64" w:rsidP="00BF7D64">
      <w:pPr>
        <w:pStyle w:val="a3"/>
        <w:ind w:left="284" w:right="-1" w:hanging="156"/>
      </w:pPr>
      <w:r w:rsidRPr="00BF7D64">
        <w:t xml:space="preserve">Строение вещества. Тепловое движение атомов и молекул. Диффузия в газах, жидкостях и твердых телах. Взаимодействие частиц вещества. Агрегатные состояния </w:t>
      </w:r>
      <w:r w:rsidRPr="00BF7D64">
        <w:lastRenderedPageBreak/>
        <w:t>вещества. Модели строения твердых тел, жидкостей и газов.</w:t>
      </w:r>
    </w:p>
    <w:p w:rsidR="00BF7D64" w:rsidRPr="00BF7D64" w:rsidRDefault="00BF7D64" w:rsidP="00BF7D64">
      <w:pPr>
        <w:pStyle w:val="a3"/>
        <w:ind w:left="284" w:right="-1" w:hanging="156"/>
      </w:pPr>
      <w:r w:rsidRPr="00BF7D64">
        <w:t>3.</w:t>
      </w:r>
      <w:r w:rsidRPr="00BF7D64">
        <w:tab/>
        <w:t>Взаимодействия тел</w:t>
      </w:r>
    </w:p>
    <w:p w:rsidR="00BF7D64" w:rsidRPr="00BF7D64" w:rsidRDefault="00BF7D64" w:rsidP="00BF7D64">
      <w:pPr>
        <w:pStyle w:val="a3"/>
        <w:ind w:left="284" w:right="-1" w:hanging="156"/>
      </w:pPr>
      <w:r w:rsidRPr="00BF7D64">
        <w:t>Сила. Сила тяжести. Сила упругости. Равнодействующая двух сил. Сила трения.</w:t>
      </w:r>
    </w:p>
    <w:p w:rsidR="00BF7D64" w:rsidRPr="00BF7D64" w:rsidRDefault="00BF7D64" w:rsidP="00BF7D64">
      <w:pPr>
        <w:pStyle w:val="a3"/>
        <w:ind w:left="284" w:right="-1" w:hanging="156"/>
      </w:pPr>
      <w:r w:rsidRPr="00BF7D64">
        <w:t>4.</w:t>
      </w:r>
      <w:r w:rsidRPr="00BF7D64">
        <w:tab/>
        <w:t>Работа и мощность. Энергия</w:t>
      </w:r>
    </w:p>
    <w:p w:rsidR="00BF7D64" w:rsidRDefault="00BF7D64" w:rsidP="00BF7D64">
      <w:pPr>
        <w:pStyle w:val="a3"/>
        <w:ind w:left="284" w:right="-1" w:hanging="156"/>
      </w:pPr>
      <w:r w:rsidRPr="00BF7D64">
        <w:t>Механическая работа. Мощность. Простые механизмы. Коэффи</w:t>
      </w:r>
      <w:r>
        <w:t>циент полезного действия (КПД).</w:t>
      </w:r>
    </w:p>
    <w:p w:rsidR="00BF7D64" w:rsidRDefault="00BF7D64" w:rsidP="00BF7D64">
      <w:pPr>
        <w:pStyle w:val="a3"/>
        <w:ind w:left="284" w:right="-1" w:hanging="156"/>
      </w:pPr>
    </w:p>
    <w:p w:rsidR="008D3B27" w:rsidRDefault="008D3B27" w:rsidP="00BF7D64">
      <w:pPr>
        <w:pStyle w:val="a3"/>
        <w:ind w:left="284" w:right="-1" w:hanging="156"/>
        <w:jc w:val="center"/>
        <w:rPr>
          <w:b/>
          <w:lang w:eastAsia="en-US"/>
        </w:rPr>
      </w:pPr>
    </w:p>
    <w:p w:rsidR="008D3B27" w:rsidRDefault="008D3B27" w:rsidP="00BF7D64">
      <w:pPr>
        <w:pStyle w:val="a3"/>
        <w:ind w:left="284" w:right="-1" w:hanging="156"/>
        <w:jc w:val="center"/>
        <w:rPr>
          <w:b/>
          <w:lang w:eastAsia="en-US"/>
        </w:rPr>
      </w:pPr>
    </w:p>
    <w:p w:rsidR="008D3B27" w:rsidRDefault="008D3B27" w:rsidP="00BF7D64">
      <w:pPr>
        <w:pStyle w:val="a3"/>
        <w:ind w:left="284" w:right="-1" w:hanging="156"/>
        <w:jc w:val="center"/>
        <w:rPr>
          <w:b/>
          <w:lang w:eastAsia="en-US"/>
        </w:rPr>
      </w:pPr>
    </w:p>
    <w:p w:rsidR="008D3B27" w:rsidRDefault="008D3B27" w:rsidP="00BF7D64">
      <w:pPr>
        <w:pStyle w:val="a3"/>
        <w:ind w:left="284" w:right="-1" w:hanging="156"/>
        <w:jc w:val="center"/>
        <w:rPr>
          <w:b/>
          <w:lang w:eastAsia="en-US"/>
        </w:rPr>
      </w:pPr>
    </w:p>
    <w:p w:rsidR="008D3B27" w:rsidRDefault="008D3B27" w:rsidP="00BF7D64">
      <w:pPr>
        <w:pStyle w:val="a3"/>
        <w:ind w:left="284" w:right="-1" w:hanging="156"/>
        <w:jc w:val="center"/>
        <w:rPr>
          <w:b/>
          <w:lang w:eastAsia="en-US"/>
        </w:rPr>
      </w:pPr>
    </w:p>
    <w:p w:rsidR="008D3B27" w:rsidRDefault="008D3B27" w:rsidP="00BF7D64">
      <w:pPr>
        <w:pStyle w:val="a3"/>
        <w:ind w:left="284" w:right="-1" w:hanging="156"/>
        <w:jc w:val="center"/>
        <w:rPr>
          <w:b/>
          <w:lang w:eastAsia="en-US"/>
        </w:rPr>
      </w:pPr>
    </w:p>
    <w:p w:rsidR="008D3B27" w:rsidRDefault="008D3B27" w:rsidP="00BF7D64">
      <w:pPr>
        <w:pStyle w:val="a3"/>
        <w:ind w:left="284" w:right="-1" w:hanging="156"/>
        <w:jc w:val="center"/>
        <w:rPr>
          <w:b/>
          <w:lang w:eastAsia="en-US"/>
        </w:rPr>
      </w:pPr>
    </w:p>
    <w:p w:rsidR="008D3B27" w:rsidRDefault="008D3B27" w:rsidP="00BF7D64">
      <w:pPr>
        <w:pStyle w:val="a3"/>
        <w:ind w:left="284" w:right="-1" w:hanging="156"/>
        <w:jc w:val="center"/>
        <w:rPr>
          <w:b/>
          <w:lang w:eastAsia="en-US"/>
        </w:rPr>
      </w:pPr>
    </w:p>
    <w:p w:rsidR="008D3B27" w:rsidRDefault="008D3B27" w:rsidP="00BF7D64">
      <w:pPr>
        <w:pStyle w:val="a3"/>
        <w:ind w:left="284" w:right="-1" w:hanging="156"/>
        <w:jc w:val="center"/>
        <w:rPr>
          <w:b/>
          <w:lang w:eastAsia="en-US"/>
        </w:rPr>
      </w:pPr>
    </w:p>
    <w:p w:rsidR="008D3B27" w:rsidRDefault="008D3B27" w:rsidP="00BF7D64">
      <w:pPr>
        <w:pStyle w:val="a3"/>
        <w:ind w:left="284" w:right="-1" w:hanging="156"/>
        <w:jc w:val="center"/>
        <w:rPr>
          <w:b/>
          <w:lang w:eastAsia="en-US"/>
        </w:rPr>
      </w:pPr>
    </w:p>
    <w:p w:rsidR="008D3B27" w:rsidRDefault="008D3B27" w:rsidP="00BF7D64">
      <w:pPr>
        <w:pStyle w:val="a3"/>
        <w:ind w:left="284" w:right="-1" w:hanging="156"/>
        <w:jc w:val="center"/>
        <w:rPr>
          <w:b/>
          <w:lang w:eastAsia="en-US"/>
        </w:rPr>
      </w:pPr>
    </w:p>
    <w:p w:rsidR="008D3B27" w:rsidRDefault="008D3B27" w:rsidP="00BF7D64">
      <w:pPr>
        <w:pStyle w:val="a3"/>
        <w:ind w:left="284" w:right="-1" w:hanging="156"/>
        <w:jc w:val="center"/>
        <w:rPr>
          <w:b/>
          <w:lang w:eastAsia="en-US"/>
        </w:rPr>
      </w:pPr>
    </w:p>
    <w:p w:rsidR="008D3B27" w:rsidRDefault="008D3B27" w:rsidP="00BF7D64">
      <w:pPr>
        <w:pStyle w:val="a3"/>
        <w:ind w:left="284" w:right="-1" w:hanging="156"/>
        <w:jc w:val="center"/>
        <w:rPr>
          <w:b/>
          <w:lang w:eastAsia="en-US"/>
        </w:rPr>
      </w:pPr>
    </w:p>
    <w:p w:rsidR="008D3B27" w:rsidRDefault="008D3B27" w:rsidP="00BF7D64">
      <w:pPr>
        <w:pStyle w:val="a3"/>
        <w:ind w:left="284" w:right="-1" w:hanging="156"/>
        <w:jc w:val="center"/>
        <w:rPr>
          <w:b/>
          <w:lang w:eastAsia="en-US"/>
        </w:rPr>
      </w:pPr>
    </w:p>
    <w:p w:rsidR="008D3B27" w:rsidRDefault="008D3B27" w:rsidP="00BF7D64">
      <w:pPr>
        <w:pStyle w:val="a3"/>
        <w:ind w:left="284" w:right="-1" w:hanging="156"/>
        <w:jc w:val="center"/>
        <w:rPr>
          <w:b/>
          <w:lang w:eastAsia="en-US"/>
        </w:rPr>
      </w:pPr>
    </w:p>
    <w:p w:rsidR="008D3B27" w:rsidRDefault="008D3B27" w:rsidP="00BF7D64">
      <w:pPr>
        <w:pStyle w:val="a3"/>
        <w:ind w:left="284" w:right="-1" w:hanging="156"/>
        <w:jc w:val="center"/>
        <w:rPr>
          <w:b/>
          <w:lang w:eastAsia="en-US"/>
        </w:rPr>
      </w:pPr>
    </w:p>
    <w:p w:rsidR="008D3B27" w:rsidRDefault="008D3B27" w:rsidP="00BF7D64">
      <w:pPr>
        <w:pStyle w:val="a3"/>
        <w:ind w:left="284" w:right="-1" w:hanging="156"/>
        <w:jc w:val="center"/>
        <w:rPr>
          <w:b/>
          <w:lang w:eastAsia="en-US"/>
        </w:rPr>
      </w:pPr>
    </w:p>
    <w:p w:rsidR="008D3B27" w:rsidRDefault="008D3B27" w:rsidP="00BF7D64">
      <w:pPr>
        <w:pStyle w:val="a3"/>
        <w:ind w:left="284" w:right="-1" w:hanging="156"/>
        <w:jc w:val="center"/>
        <w:rPr>
          <w:b/>
          <w:lang w:eastAsia="en-US"/>
        </w:rPr>
      </w:pPr>
    </w:p>
    <w:p w:rsidR="008D3B27" w:rsidRDefault="008D3B27" w:rsidP="00BF7D64">
      <w:pPr>
        <w:pStyle w:val="a3"/>
        <w:ind w:left="284" w:right="-1" w:hanging="156"/>
        <w:jc w:val="center"/>
        <w:rPr>
          <w:b/>
          <w:lang w:eastAsia="en-US"/>
        </w:rPr>
      </w:pPr>
    </w:p>
    <w:p w:rsidR="008D3B27" w:rsidRDefault="008D3B27" w:rsidP="00BF7D64">
      <w:pPr>
        <w:pStyle w:val="a3"/>
        <w:ind w:left="284" w:right="-1" w:hanging="156"/>
        <w:jc w:val="center"/>
        <w:rPr>
          <w:b/>
          <w:lang w:eastAsia="en-US"/>
        </w:rPr>
      </w:pPr>
    </w:p>
    <w:p w:rsidR="008D3B27" w:rsidRDefault="008D3B27" w:rsidP="00BF7D64">
      <w:pPr>
        <w:pStyle w:val="a3"/>
        <w:ind w:left="284" w:right="-1" w:hanging="156"/>
        <w:jc w:val="center"/>
        <w:rPr>
          <w:b/>
          <w:lang w:eastAsia="en-US"/>
        </w:rPr>
      </w:pPr>
    </w:p>
    <w:p w:rsidR="008D3B27" w:rsidRDefault="008D3B27" w:rsidP="00BF7D64">
      <w:pPr>
        <w:pStyle w:val="a3"/>
        <w:ind w:left="284" w:right="-1" w:hanging="156"/>
        <w:jc w:val="center"/>
        <w:rPr>
          <w:b/>
          <w:lang w:eastAsia="en-US"/>
        </w:rPr>
      </w:pPr>
    </w:p>
    <w:p w:rsidR="008D3B27" w:rsidRDefault="008D3B27" w:rsidP="00BF7D64">
      <w:pPr>
        <w:pStyle w:val="a3"/>
        <w:ind w:left="284" w:right="-1" w:hanging="156"/>
        <w:jc w:val="center"/>
        <w:rPr>
          <w:b/>
          <w:lang w:eastAsia="en-US"/>
        </w:rPr>
      </w:pPr>
    </w:p>
    <w:p w:rsidR="008D3B27" w:rsidRDefault="008D3B27" w:rsidP="00BF7D64">
      <w:pPr>
        <w:pStyle w:val="a3"/>
        <w:ind w:left="284" w:right="-1" w:hanging="156"/>
        <w:jc w:val="center"/>
        <w:rPr>
          <w:b/>
          <w:lang w:eastAsia="en-US"/>
        </w:rPr>
      </w:pPr>
    </w:p>
    <w:p w:rsidR="008D3B27" w:rsidRDefault="008D3B27" w:rsidP="00BF7D64">
      <w:pPr>
        <w:pStyle w:val="a3"/>
        <w:ind w:left="284" w:right="-1" w:hanging="156"/>
        <w:jc w:val="center"/>
        <w:rPr>
          <w:b/>
          <w:lang w:eastAsia="en-US"/>
        </w:rPr>
      </w:pPr>
    </w:p>
    <w:p w:rsidR="008D3B27" w:rsidRDefault="008D3B27" w:rsidP="00BF7D64">
      <w:pPr>
        <w:pStyle w:val="a3"/>
        <w:ind w:left="284" w:right="-1" w:hanging="156"/>
        <w:jc w:val="center"/>
        <w:rPr>
          <w:b/>
          <w:lang w:eastAsia="en-US"/>
        </w:rPr>
      </w:pPr>
    </w:p>
    <w:p w:rsidR="008D3B27" w:rsidRDefault="008D3B27" w:rsidP="00BF7D64">
      <w:pPr>
        <w:pStyle w:val="a3"/>
        <w:ind w:left="284" w:right="-1" w:hanging="156"/>
        <w:jc w:val="center"/>
        <w:rPr>
          <w:b/>
          <w:lang w:eastAsia="en-US"/>
        </w:rPr>
      </w:pPr>
    </w:p>
    <w:p w:rsidR="008D3B27" w:rsidRDefault="008D3B27" w:rsidP="00BF7D64">
      <w:pPr>
        <w:pStyle w:val="a3"/>
        <w:ind w:left="284" w:right="-1" w:hanging="156"/>
        <w:jc w:val="center"/>
        <w:rPr>
          <w:b/>
          <w:lang w:eastAsia="en-US"/>
        </w:rPr>
      </w:pPr>
    </w:p>
    <w:p w:rsidR="008D3B27" w:rsidRDefault="008D3B27" w:rsidP="00BF7D64">
      <w:pPr>
        <w:pStyle w:val="a3"/>
        <w:ind w:left="284" w:right="-1" w:hanging="156"/>
        <w:jc w:val="center"/>
        <w:rPr>
          <w:b/>
          <w:lang w:eastAsia="en-US"/>
        </w:rPr>
      </w:pPr>
    </w:p>
    <w:p w:rsidR="008D3B27" w:rsidRDefault="008D3B27" w:rsidP="00BF7D64">
      <w:pPr>
        <w:pStyle w:val="a3"/>
        <w:ind w:left="284" w:right="-1" w:hanging="156"/>
        <w:jc w:val="center"/>
        <w:rPr>
          <w:b/>
          <w:lang w:eastAsia="en-US"/>
        </w:rPr>
      </w:pPr>
    </w:p>
    <w:p w:rsidR="008D3B27" w:rsidRDefault="008D3B27" w:rsidP="00BF7D64">
      <w:pPr>
        <w:pStyle w:val="a3"/>
        <w:ind w:left="284" w:right="-1" w:hanging="156"/>
        <w:jc w:val="center"/>
        <w:rPr>
          <w:b/>
          <w:lang w:eastAsia="en-US"/>
        </w:rPr>
      </w:pPr>
    </w:p>
    <w:p w:rsidR="008D3B27" w:rsidRDefault="008D3B27" w:rsidP="00BF7D64">
      <w:pPr>
        <w:pStyle w:val="a3"/>
        <w:ind w:left="284" w:right="-1" w:hanging="156"/>
        <w:jc w:val="center"/>
        <w:rPr>
          <w:b/>
          <w:lang w:eastAsia="en-US"/>
        </w:rPr>
      </w:pPr>
    </w:p>
    <w:p w:rsidR="008D3B27" w:rsidRDefault="008D3B27" w:rsidP="00BF7D64">
      <w:pPr>
        <w:pStyle w:val="a3"/>
        <w:ind w:left="284" w:right="-1" w:hanging="156"/>
        <w:jc w:val="center"/>
        <w:rPr>
          <w:b/>
          <w:lang w:eastAsia="en-US"/>
        </w:rPr>
      </w:pPr>
    </w:p>
    <w:p w:rsidR="008D3B27" w:rsidRDefault="008D3B27" w:rsidP="00BF7D64">
      <w:pPr>
        <w:pStyle w:val="a3"/>
        <w:ind w:left="284" w:right="-1" w:hanging="156"/>
        <w:jc w:val="center"/>
        <w:rPr>
          <w:b/>
          <w:lang w:eastAsia="en-US"/>
        </w:rPr>
      </w:pPr>
    </w:p>
    <w:p w:rsidR="008D3B27" w:rsidRDefault="008D3B27" w:rsidP="00BF7D64">
      <w:pPr>
        <w:pStyle w:val="a3"/>
        <w:ind w:left="284" w:right="-1" w:hanging="156"/>
        <w:jc w:val="center"/>
        <w:rPr>
          <w:b/>
          <w:lang w:eastAsia="en-US"/>
        </w:rPr>
      </w:pPr>
    </w:p>
    <w:p w:rsidR="008D3B27" w:rsidRDefault="008D3B27" w:rsidP="00BF7D64">
      <w:pPr>
        <w:pStyle w:val="a3"/>
        <w:ind w:left="284" w:right="-1" w:hanging="156"/>
        <w:jc w:val="center"/>
        <w:rPr>
          <w:b/>
          <w:lang w:eastAsia="en-US"/>
        </w:rPr>
      </w:pPr>
    </w:p>
    <w:p w:rsidR="008D3B27" w:rsidRDefault="008D3B27" w:rsidP="00BF7D64">
      <w:pPr>
        <w:pStyle w:val="a3"/>
        <w:ind w:left="284" w:right="-1" w:hanging="156"/>
        <w:jc w:val="center"/>
        <w:rPr>
          <w:b/>
          <w:lang w:eastAsia="en-US"/>
        </w:rPr>
      </w:pPr>
    </w:p>
    <w:p w:rsidR="008D3B27" w:rsidRDefault="008D3B27" w:rsidP="00BF7D64">
      <w:pPr>
        <w:pStyle w:val="a3"/>
        <w:ind w:left="284" w:right="-1" w:hanging="156"/>
        <w:jc w:val="center"/>
        <w:rPr>
          <w:b/>
          <w:lang w:eastAsia="en-US"/>
        </w:rPr>
      </w:pPr>
    </w:p>
    <w:p w:rsidR="008D3B27" w:rsidRDefault="008D3B27" w:rsidP="00BF7D64">
      <w:pPr>
        <w:pStyle w:val="a3"/>
        <w:ind w:left="284" w:right="-1" w:hanging="156"/>
        <w:jc w:val="center"/>
        <w:rPr>
          <w:b/>
          <w:lang w:eastAsia="en-US"/>
        </w:rPr>
      </w:pPr>
    </w:p>
    <w:p w:rsidR="00BF7D64" w:rsidRDefault="00BF7D64" w:rsidP="00BF7D64">
      <w:pPr>
        <w:pStyle w:val="a3"/>
        <w:ind w:left="284" w:right="-1" w:hanging="156"/>
        <w:jc w:val="center"/>
        <w:rPr>
          <w:b/>
          <w:lang w:eastAsia="en-US"/>
        </w:rPr>
      </w:pPr>
      <w:r>
        <w:rPr>
          <w:b/>
          <w:lang w:eastAsia="en-US"/>
        </w:rPr>
        <w:lastRenderedPageBreak/>
        <w:t>Т</w:t>
      </w:r>
      <w:r w:rsidR="008B1EB1">
        <w:rPr>
          <w:b/>
          <w:lang w:eastAsia="en-US"/>
        </w:rPr>
        <w:t>ематическое планирование по физике</w:t>
      </w:r>
    </w:p>
    <w:p w:rsidR="008B1EB1" w:rsidRPr="00BF7D64" w:rsidRDefault="008B1EB1" w:rsidP="00BF7D64">
      <w:pPr>
        <w:pStyle w:val="a3"/>
        <w:ind w:left="284" w:right="-1" w:hanging="156"/>
        <w:jc w:val="center"/>
      </w:pPr>
      <w:r>
        <w:rPr>
          <w:b/>
          <w:lang w:eastAsia="en-US"/>
        </w:rPr>
        <w:t>8 класс</w:t>
      </w:r>
    </w:p>
    <w:p w:rsidR="00BF7D64" w:rsidRDefault="00BF7D64" w:rsidP="00BF7D64">
      <w:pPr>
        <w:ind w:firstLine="709"/>
        <w:jc w:val="both"/>
      </w:pPr>
    </w:p>
    <w:tbl>
      <w:tblPr>
        <w:tblW w:w="8363" w:type="dxa"/>
        <w:tblInd w:w="166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920"/>
        <w:gridCol w:w="4750"/>
        <w:gridCol w:w="2693"/>
      </w:tblGrid>
      <w:tr w:rsidR="008B1EB1" w:rsidRPr="008D3B27" w:rsidTr="008D3B27">
        <w:trPr>
          <w:trHeight w:val="170"/>
        </w:trPr>
        <w:tc>
          <w:tcPr>
            <w:tcW w:w="920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8B1EB1" w:rsidRPr="008D3B27" w:rsidRDefault="008B1EB1" w:rsidP="00AC6790">
            <w:pPr>
              <w:suppressAutoHyphens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8D3B27">
              <w:rPr>
                <w:rFonts w:eastAsia="Calibri"/>
                <w:sz w:val="28"/>
                <w:szCs w:val="28"/>
                <w:lang w:eastAsia="ar-SA"/>
              </w:rPr>
              <w:t>№ урока по плану</w:t>
            </w:r>
          </w:p>
        </w:tc>
        <w:tc>
          <w:tcPr>
            <w:tcW w:w="4750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8B1EB1" w:rsidRPr="008D3B27" w:rsidRDefault="008B1EB1" w:rsidP="00AC6790">
            <w:pPr>
              <w:tabs>
                <w:tab w:val="left" w:pos="993"/>
              </w:tabs>
              <w:ind w:left="720"/>
              <w:contextualSpacing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8D3B27">
              <w:rPr>
                <w:rFonts w:eastAsia="Calibri"/>
                <w:sz w:val="28"/>
                <w:szCs w:val="28"/>
                <w:lang w:eastAsia="ar-SA"/>
              </w:rPr>
              <w:t>Название темы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8B1EB1" w:rsidRPr="008D3B27" w:rsidRDefault="008B1EB1" w:rsidP="00AC6790">
            <w:pPr>
              <w:suppressAutoHyphens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8D3B27">
              <w:rPr>
                <w:rFonts w:eastAsia="Calibri"/>
                <w:sz w:val="28"/>
                <w:szCs w:val="28"/>
                <w:lang w:eastAsia="ar-SA"/>
              </w:rPr>
              <w:t>Количество часов</w:t>
            </w:r>
          </w:p>
        </w:tc>
      </w:tr>
      <w:tr w:rsidR="008B1EB1" w:rsidRPr="008D3B27" w:rsidTr="008D3B27">
        <w:trPr>
          <w:trHeight w:val="1080"/>
        </w:trPr>
        <w:tc>
          <w:tcPr>
            <w:tcW w:w="920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8B1EB1" w:rsidRPr="008D3B27" w:rsidRDefault="008B1EB1" w:rsidP="00AC6790">
            <w:pPr>
              <w:suppressAutoHyphens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8D3B27">
              <w:rPr>
                <w:rFonts w:eastAsia="Calibri"/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4750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8B1EB1" w:rsidRPr="008D3B27" w:rsidRDefault="008B1EB1" w:rsidP="00AC6790">
            <w:pPr>
              <w:tabs>
                <w:tab w:val="left" w:pos="993"/>
              </w:tabs>
              <w:ind w:left="720"/>
              <w:contextualSpacing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8D3B27">
              <w:rPr>
                <w:rFonts w:eastAsia="Calibri"/>
                <w:sz w:val="28"/>
                <w:szCs w:val="28"/>
                <w:lang w:eastAsia="ar-SA"/>
              </w:rPr>
              <w:t>Работа газа и пара при расширении. Двигатель внутреннего сгорания</w:t>
            </w:r>
            <w:r w:rsidR="0037347B" w:rsidRPr="008D3B27">
              <w:rPr>
                <w:rFonts w:eastAsia="Calibri"/>
                <w:sz w:val="28"/>
                <w:szCs w:val="28"/>
                <w:lang w:eastAsia="ar-SA"/>
              </w:rPr>
              <w:t>.</w:t>
            </w:r>
          </w:p>
          <w:p w:rsidR="0037347B" w:rsidRPr="008D3B27" w:rsidRDefault="0037347B" w:rsidP="00AC6790">
            <w:pPr>
              <w:tabs>
                <w:tab w:val="left" w:pos="993"/>
              </w:tabs>
              <w:ind w:left="720"/>
              <w:contextualSpacing/>
              <w:jc w:val="center"/>
              <w:rPr>
                <w:rFonts w:eastAsia="Calibri"/>
                <w:sz w:val="28"/>
                <w:szCs w:val="28"/>
                <w:u w:val="single"/>
                <w:lang w:eastAsia="ar-SA"/>
              </w:rPr>
            </w:pPr>
            <w:r w:rsidRPr="008D3B27">
              <w:rPr>
                <w:rFonts w:eastAsia="Calibri"/>
                <w:sz w:val="28"/>
                <w:szCs w:val="28"/>
                <w:u w:val="single"/>
                <w:lang w:eastAsia="ar-SA"/>
              </w:rPr>
              <w:t>Работа и мощность.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8B1EB1" w:rsidRPr="008D3B27" w:rsidRDefault="008B1EB1" w:rsidP="00AC6790">
            <w:pPr>
              <w:suppressAutoHyphens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8D3B27">
              <w:rPr>
                <w:rFonts w:eastAsia="Calibri"/>
                <w:sz w:val="28"/>
                <w:szCs w:val="28"/>
                <w:lang w:eastAsia="ar-SA"/>
              </w:rPr>
              <w:t>1</w:t>
            </w:r>
          </w:p>
        </w:tc>
      </w:tr>
      <w:tr w:rsidR="008B1EB1" w:rsidRPr="008D3B27" w:rsidTr="008D3B27">
        <w:trPr>
          <w:trHeight w:val="825"/>
        </w:trPr>
        <w:tc>
          <w:tcPr>
            <w:tcW w:w="920" w:type="dxa"/>
            <w:tcMar>
              <w:left w:w="108" w:type="dxa"/>
            </w:tcMar>
          </w:tcPr>
          <w:p w:rsidR="008B1EB1" w:rsidRPr="008D3B27" w:rsidRDefault="008B1EB1" w:rsidP="00AC6790">
            <w:pPr>
              <w:suppressAutoHyphens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8D3B27">
              <w:rPr>
                <w:rFonts w:eastAsia="Calibri"/>
                <w:sz w:val="28"/>
                <w:szCs w:val="28"/>
                <w:lang w:eastAsia="ar-SA"/>
              </w:rPr>
              <w:t>21</w:t>
            </w:r>
          </w:p>
        </w:tc>
        <w:tc>
          <w:tcPr>
            <w:tcW w:w="4750" w:type="dxa"/>
            <w:tcMar>
              <w:left w:w="108" w:type="dxa"/>
            </w:tcMar>
          </w:tcPr>
          <w:p w:rsidR="008B1EB1" w:rsidRPr="008D3B27" w:rsidRDefault="008B1EB1" w:rsidP="0037347B">
            <w:pPr>
              <w:tabs>
                <w:tab w:val="left" w:pos="993"/>
              </w:tabs>
              <w:ind w:left="720"/>
              <w:contextualSpacing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8D3B27">
              <w:rPr>
                <w:rFonts w:eastAsia="Calibri"/>
                <w:sz w:val="28"/>
                <w:szCs w:val="28"/>
                <w:lang w:eastAsia="ar-SA"/>
              </w:rPr>
              <w:t>Паровая турбина. КПД теплового двигателя.</w:t>
            </w:r>
            <w:r w:rsidR="0037347B" w:rsidRPr="008D3B27">
              <w:rPr>
                <w:sz w:val="28"/>
                <w:szCs w:val="28"/>
              </w:rPr>
              <w:t xml:space="preserve"> </w:t>
            </w:r>
            <w:r w:rsidR="0037347B" w:rsidRPr="008D3B27">
              <w:rPr>
                <w:rFonts w:eastAsia="Calibri"/>
                <w:sz w:val="28"/>
                <w:szCs w:val="28"/>
                <w:u w:val="single"/>
                <w:lang w:eastAsia="ar-SA"/>
              </w:rPr>
              <w:t>КПД простых механизмов</w:t>
            </w:r>
            <w:r w:rsidR="0037347B" w:rsidRPr="008D3B27">
              <w:rPr>
                <w:rFonts w:eastAsia="Calibri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693" w:type="dxa"/>
            <w:tcMar>
              <w:left w:w="108" w:type="dxa"/>
            </w:tcMar>
          </w:tcPr>
          <w:p w:rsidR="008B1EB1" w:rsidRPr="008D3B27" w:rsidRDefault="008B1EB1" w:rsidP="00AC6790">
            <w:pPr>
              <w:suppressAutoHyphens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8D3B27">
              <w:rPr>
                <w:rFonts w:eastAsia="Calibri"/>
                <w:sz w:val="28"/>
                <w:szCs w:val="28"/>
                <w:lang w:eastAsia="ar-SA"/>
              </w:rPr>
              <w:t>1</w:t>
            </w:r>
          </w:p>
        </w:tc>
      </w:tr>
      <w:tr w:rsidR="008B1EB1" w:rsidRPr="008D3B27" w:rsidTr="008D3B27">
        <w:trPr>
          <w:trHeight w:val="825"/>
        </w:trPr>
        <w:tc>
          <w:tcPr>
            <w:tcW w:w="920" w:type="dxa"/>
            <w:tcMar>
              <w:left w:w="108" w:type="dxa"/>
            </w:tcMar>
          </w:tcPr>
          <w:p w:rsidR="008B1EB1" w:rsidRPr="008D3B27" w:rsidRDefault="008B1EB1" w:rsidP="00AC6790">
            <w:pPr>
              <w:suppressAutoHyphens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8D3B27">
              <w:rPr>
                <w:rFonts w:eastAsia="Calibri"/>
                <w:sz w:val="28"/>
                <w:szCs w:val="28"/>
                <w:lang w:eastAsia="ar-SA"/>
              </w:rPr>
              <w:t>22</w:t>
            </w:r>
          </w:p>
        </w:tc>
        <w:tc>
          <w:tcPr>
            <w:tcW w:w="4750" w:type="dxa"/>
            <w:tcMar>
              <w:left w:w="108" w:type="dxa"/>
            </w:tcMar>
          </w:tcPr>
          <w:p w:rsidR="008B1EB1" w:rsidRPr="008D3B27" w:rsidRDefault="008B1EB1" w:rsidP="00AC6790">
            <w:pPr>
              <w:tabs>
                <w:tab w:val="left" w:pos="993"/>
              </w:tabs>
              <w:ind w:left="720"/>
              <w:contextualSpacing/>
              <w:rPr>
                <w:rFonts w:eastAsia="Calibri"/>
                <w:sz w:val="28"/>
                <w:szCs w:val="28"/>
                <w:lang w:eastAsia="ar-SA"/>
              </w:rPr>
            </w:pPr>
            <w:r w:rsidRPr="008D3B27">
              <w:rPr>
                <w:rFonts w:eastAsia="Calibri"/>
                <w:sz w:val="28"/>
                <w:szCs w:val="28"/>
                <w:lang w:eastAsia="ar-SA"/>
              </w:rPr>
              <w:t>Решение задач по теме «Тепловые явления»</w:t>
            </w:r>
          </w:p>
        </w:tc>
        <w:tc>
          <w:tcPr>
            <w:tcW w:w="2693" w:type="dxa"/>
            <w:tcMar>
              <w:left w:w="108" w:type="dxa"/>
            </w:tcMar>
          </w:tcPr>
          <w:p w:rsidR="008B1EB1" w:rsidRPr="008D3B27" w:rsidRDefault="008B1EB1" w:rsidP="00AC6790">
            <w:pPr>
              <w:suppressAutoHyphens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8D3B27">
              <w:rPr>
                <w:rFonts w:eastAsia="Calibri"/>
                <w:sz w:val="28"/>
                <w:szCs w:val="28"/>
                <w:lang w:eastAsia="ar-SA"/>
              </w:rPr>
              <w:t>1</w:t>
            </w:r>
          </w:p>
        </w:tc>
      </w:tr>
      <w:tr w:rsidR="008B1EB1" w:rsidRPr="008D3B27" w:rsidTr="008D3B27">
        <w:trPr>
          <w:trHeight w:val="825"/>
        </w:trPr>
        <w:tc>
          <w:tcPr>
            <w:tcW w:w="920" w:type="dxa"/>
            <w:tcMar>
              <w:left w:w="108" w:type="dxa"/>
            </w:tcMar>
          </w:tcPr>
          <w:p w:rsidR="008B1EB1" w:rsidRPr="008D3B27" w:rsidRDefault="008B1EB1" w:rsidP="00AC6790">
            <w:pPr>
              <w:suppressAutoHyphens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8D3B27">
              <w:rPr>
                <w:rFonts w:eastAsia="Calibri"/>
                <w:sz w:val="28"/>
                <w:szCs w:val="28"/>
                <w:lang w:eastAsia="ar-SA"/>
              </w:rPr>
              <w:t>23</w:t>
            </w:r>
          </w:p>
        </w:tc>
        <w:tc>
          <w:tcPr>
            <w:tcW w:w="4750" w:type="dxa"/>
            <w:tcMar>
              <w:left w:w="108" w:type="dxa"/>
            </w:tcMar>
          </w:tcPr>
          <w:p w:rsidR="008B1EB1" w:rsidRPr="008D3B27" w:rsidRDefault="008B1EB1" w:rsidP="00AC6790">
            <w:pPr>
              <w:tabs>
                <w:tab w:val="left" w:pos="993"/>
              </w:tabs>
              <w:ind w:left="720"/>
              <w:contextualSpacing/>
              <w:rPr>
                <w:rFonts w:eastAsia="Calibri"/>
                <w:sz w:val="28"/>
                <w:szCs w:val="28"/>
                <w:lang w:eastAsia="ar-SA"/>
              </w:rPr>
            </w:pPr>
            <w:r w:rsidRPr="008D3B27">
              <w:rPr>
                <w:rFonts w:eastAsia="Calibri"/>
                <w:sz w:val="28"/>
                <w:szCs w:val="28"/>
                <w:lang w:eastAsia="ar-SA"/>
              </w:rPr>
              <w:t>Контрольная работа №1 по теме «Тепловые явления»</w:t>
            </w:r>
          </w:p>
        </w:tc>
        <w:tc>
          <w:tcPr>
            <w:tcW w:w="2693" w:type="dxa"/>
            <w:tcMar>
              <w:left w:w="108" w:type="dxa"/>
            </w:tcMar>
          </w:tcPr>
          <w:p w:rsidR="008B1EB1" w:rsidRPr="008D3B27" w:rsidRDefault="008B1EB1" w:rsidP="00AC6790">
            <w:pPr>
              <w:suppressAutoHyphens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8D3B27">
              <w:rPr>
                <w:rFonts w:eastAsia="Calibri"/>
                <w:sz w:val="28"/>
                <w:szCs w:val="28"/>
                <w:lang w:eastAsia="ar-SA"/>
              </w:rPr>
              <w:t>1</w:t>
            </w:r>
          </w:p>
        </w:tc>
      </w:tr>
      <w:tr w:rsidR="008B1EB1" w:rsidRPr="008D3B27" w:rsidTr="008D3B27">
        <w:trPr>
          <w:trHeight w:val="825"/>
        </w:trPr>
        <w:tc>
          <w:tcPr>
            <w:tcW w:w="920" w:type="dxa"/>
            <w:tcMar>
              <w:left w:w="108" w:type="dxa"/>
            </w:tcMar>
          </w:tcPr>
          <w:p w:rsidR="008B1EB1" w:rsidRPr="008D3B27" w:rsidRDefault="008B1EB1" w:rsidP="00AC6790">
            <w:pPr>
              <w:suppressAutoHyphens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8D3B27">
              <w:rPr>
                <w:rFonts w:eastAsia="Calibri"/>
                <w:sz w:val="28"/>
                <w:szCs w:val="28"/>
                <w:lang w:eastAsia="ar-SA"/>
              </w:rPr>
              <w:t>24</w:t>
            </w:r>
          </w:p>
        </w:tc>
        <w:tc>
          <w:tcPr>
            <w:tcW w:w="4750" w:type="dxa"/>
            <w:tcMar>
              <w:left w:w="108" w:type="dxa"/>
            </w:tcMar>
          </w:tcPr>
          <w:p w:rsidR="008B1EB1" w:rsidRPr="008D3B27" w:rsidRDefault="008B1EB1" w:rsidP="0037347B">
            <w:pPr>
              <w:tabs>
                <w:tab w:val="left" w:pos="993"/>
              </w:tabs>
              <w:ind w:left="720"/>
              <w:contextualSpacing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8D3B27">
              <w:rPr>
                <w:rFonts w:eastAsia="Calibri"/>
                <w:sz w:val="28"/>
                <w:szCs w:val="28"/>
                <w:lang w:eastAsia="ar-SA"/>
              </w:rPr>
              <w:t>Электризация тел при соприкосновении. Взаимодействие заряженных тел</w:t>
            </w:r>
            <w:r w:rsidRPr="008D3B27">
              <w:rPr>
                <w:rFonts w:eastAsia="Calibri"/>
                <w:b/>
                <w:sz w:val="28"/>
                <w:szCs w:val="28"/>
                <w:lang w:eastAsia="ar-SA"/>
              </w:rPr>
              <w:t xml:space="preserve">. </w:t>
            </w:r>
            <w:r w:rsidR="0037347B" w:rsidRPr="008D3B27">
              <w:rPr>
                <w:rFonts w:eastAsia="Calibri"/>
                <w:sz w:val="28"/>
                <w:szCs w:val="28"/>
                <w:u w:val="single"/>
                <w:lang w:eastAsia="ar-SA"/>
              </w:rPr>
              <w:t>Механическое движение.</w:t>
            </w:r>
            <w:r w:rsidR="003A2459" w:rsidRPr="008D3B27">
              <w:rPr>
                <w:rFonts w:eastAsia="Calibri"/>
                <w:sz w:val="28"/>
                <w:szCs w:val="28"/>
                <w:u w:val="single"/>
                <w:lang w:eastAsia="ar-SA"/>
              </w:rPr>
              <w:t xml:space="preserve"> </w:t>
            </w:r>
            <w:r w:rsidR="0037347B" w:rsidRPr="008D3B27">
              <w:rPr>
                <w:rFonts w:eastAsia="Calibri"/>
                <w:sz w:val="28"/>
                <w:szCs w:val="28"/>
                <w:u w:val="single"/>
                <w:lang w:eastAsia="ar-SA"/>
              </w:rPr>
              <w:t>Плотность.</w:t>
            </w:r>
            <w:r w:rsidR="003A2459" w:rsidRPr="008D3B27">
              <w:rPr>
                <w:rFonts w:eastAsia="Calibri"/>
                <w:sz w:val="28"/>
                <w:szCs w:val="28"/>
                <w:u w:val="single"/>
                <w:lang w:eastAsia="ar-SA"/>
              </w:rPr>
              <w:t xml:space="preserve"> </w:t>
            </w:r>
            <w:r w:rsidR="0037347B" w:rsidRPr="008D3B27">
              <w:rPr>
                <w:rFonts w:eastAsia="Calibri"/>
                <w:sz w:val="28"/>
                <w:szCs w:val="28"/>
                <w:u w:val="single"/>
                <w:lang w:eastAsia="ar-SA"/>
              </w:rPr>
              <w:t>Масса</w:t>
            </w:r>
          </w:p>
        </w:tc>
        <w:tc>
          <w:tcPr>
            <w:tcW w:w="2693" w:type="dxa"/>
            <w:tcMar>
              <w:left w:w="108" w:type="dxa"/>
            </w:tcMar>
          </w:tcPr>
          <w:p w:rsidR="008B1EB1" w:rsidRPr="008D3B27" w:rsidRDefault="008B1EB1" w:rsidP="00AC6790">
            <w:pPr>
              <w:suppressAutoHyphens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8D3B27">
              <w:rPr>
                <w:rFonts w:eastAsia="Calibri"/>
                <w:sz w:val="28"/>
                <w:szCs w:val="28"/>
                <w:lang w:eastAsia="ar-SA"/>
              </w:rPr>
              <w:t>1</w:t>
            </w:r>
          </w:p>
        </w:tc>
      </w:tr>
      <w:tr w:rsidR="008B1EB1" w:rsidRPr="008D3B27" w:rsidTr="008D3B27">
        <w:trPr>
          <w:trHeight w:val="825"/>
        </w:trPr>
        <w:tc>
          <w:tcPr>
            <w:tcW w:w="920" w:type="dxa"/>
            <w:tcMar>
              <w:left w:w="108" w:type="dxa"/>
            </w:tcMar>
          </w:tcPr>
          <w:p w:rsidR="008B1EB1" w:rsidRPr="008D3B27" w:rsidRDefault="008B1EB1" w:rsidP="00AC6790">
            <w:pPr>
              <w:suppressAutoHyphens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8D3B27">
              <w:rPr>
                <w:rFonts w:eastAsia="Calibri"/>
                <w:sz w:val="28"/>
                <w:szCs w:val="28"/>
                <w:lang w:eastAsia="ar-SA"/>
              </w:rPr>
              <w:t>25</w:t>
            </w:r>
          </w:p>
        </w:tc>
        <w:tc>
          <w:tcPr>
            <w:tcW w:w="4750" w:type="dxa"/>
            <w:tcMar>
              <w:left w:w="108" w:type="dxa"/>
            </w:tcMar>
          </w:tcPr>
          <w:p w:rsidR="0037347B" w:rsidRPr="008D3B27" w:rsidRDefault="008B1EB1" w:rsidP="00AC6790">
            <w:pPr>
              <w:tabs>
                <w:tab w:val="left" w:pos="993"/>
              </w:tabs>
              <w:ind w:left="720"/>
              <w:contextualSpacing/>
              <w:jc w:val="center"/>
              <w:rPr>
                <w:rFonts w:eastAsia="Calibri"/>
                <w:b/>
                <w:sz w:val="28"/>
                <w:szCs w:val="28"/>
                <w:lang w:eastAsia="ar-SA"/>
              </w:rPr>
            </w:pPr>
            <w:r w:rsidRPr="008D3B27">
              <w:rPr>
                <w:rFonts w:eastAsia="Calibri"/>
                <w:sz w:val="28"/>
                <w:szCs w:val="28"/>
                <w:lang w:eastAsia="ar-SA"/>
              </w:rPr>
              <w:t xml:space="preserve">Электроскоп. </w:t>
            </w:r>
          </w:p>
          <w:p w:rsidR="008B1EB1" w:rsidRPr="008D3B27" w:rsidRDefault="008B1EB1" w:rsidP="00AC6790">
            <w:pPr>
              <w:tabs>
                <w:tab w:val="left" w:pos="993"/>
              </w:tabs>
              <w:ind w:left="720"/>
              <w:contextualSpacing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8D3B27">
              <w:rPr>
                <w:rFonts w:eastAsia="Calibri"/>
                <w:sz w:val="28"/>
                <w:szCs w:val="28"/>
                <w:lang w:eastAsia="ar-SA"/>
              </w:rPr>
              <w:t>Электрическое поле.</w:t>
            </w:r>
          </w:p>
          <w:p w:rsidR="0037347B" w:rsidRPr="008D3B27" w:rsidRDefault="003A2459" w:rsidP="00AC6790">
            <w:pPr>
              <w:tabs>
                <w:tab w:val="left" w:pos="993"/>
              </w:tabs>
              <w:ind w:left="720"/>
              <w:contextualSpacing/>
              <w:jc w:val="center"/>
              <w:rPr>
                <w:rFonts w:eastAsia="Calibri"/>
                <w:sz w:val="28"/>
                <w:szCs w:val="28"/>
                <w:u w:val="single"/>
                <w:lang w:eastAsia="ar-SA"/>
              </w:rPr>
            </w:pPr>
            <w:r w:rsidRPr="008D3B27">
              <w:rPr>
                <w:rFonts w:eastAsia="Calibri"/>
                <w:sz w:val="28"/>
                <w:szCs w:val="28"/>
                <w:u w:val="single"/>
                <w:lang w:eastAsia="ar-SA"/>
              </w:rPr>
              <w:t>Виды сил. Равнодействующая сила.</w:t>
            </w:r>
          </w:p>
        </w:tc>
        <w:tc>
          <w:tcPr>
            <w:tcW w:w="2693" w:type="dxa"/>
            <w:tcMar>
              <w:left w:w="108" w:type="dxa"/>
            </w:tcMar>
          </w:tcPr>
          <w:p w:rsidR="008B1EB1" w:rsidRPr="008D3B27" w:rsidRDefault="008B1EB1" w:rsidP="00AC6790">
            <w:pPr>
              <w:suppressAutoHyphens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8D3B27">
              <w:rPr>
                <w:rFonts w:eastAsia="Calibri"/>
                <w:sz w:val="28"/>
                <w:szCs w:val="28"/>
                <w:lang w:eastAsia="ar-SA"/>
              </w:rPr>
              <w:t xml:space="preserve">1 </w:t>
            </w:r>
          </w:p>
        </w:tc>
      </w:tr>
      <w:tr w:rsidR="008B1EB1" w:rsidRPr="008D3B27" w:rsidTr="008D3B27">
        <w:trPr>
          <w:trHeight w:val="825"/>
        </w:trPr>
        <w:tc>
          <w:tcPr>
            <w:tcW w:w="920" w:type="dxa"/>
            <w:tcMar>
              <w:left w:w="108" w:type="dxa"/>
            </w:tcMar>
          </w:tcPr>
          <w:p w:rsidR="008B1EB1" w:rsidRPr="008D3B27" w:rsidRDefault="008B1EB1" w:rsidP="00AC6790">
            <w:pPr>
              <w:suppressAutoHyphens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8D3B27">
              <w:rPr>
                <w:rFonts w:eastAsia="Calibri"/>
                <w:sz w:val="28"/>
                <w:szCs w:val="28"/>
                <w:lang w:eastAsia="ar-SA"/>
              </w:rPr>
              <w:t>26</w:t>
            </w:r>
          </w:p>
        </w:tc>
        <w:tc>
          <w:tcPr>
            <w:tcW w:w="4750" w:type="dxa"/>
            <w:tcMar>
              <w:left w:w="108" w:type="dxa"/>
            </w:tcMar>
          </w:tcPr>
          <w:p w:rsidR="008B1EB1" w:rsidRPr="008D3B27" w:rsidRDefault="008B1EB1" w:rsidP="0037347B">
            <w:pPr>
              <w:tabs>
                <w:tab w:val="left" w:pos="993"/>
              </w:tabs>
              <w:ind w:left="720"/>
              <w:contextualSpacing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8D3B27">
              <w:rPr>
                <w:rFonts w:eastAsia="Calibri"/>
                <w:sz w:val="28"/>
                <w:szCs w:val="28"/>
                <w:lang w:eastAsia="ar-SA"/>
              </w:rPr>
              <w:t xml:space="preserve">Делимость электрического заряда. Электрон. Строение атома. </w:t>
            </w:r>
            <w:r w:rsidR="0037347B" w:rsidRPr="008D3B27">
              <w:rPr>
                <w:rFonts w:eastAsia="Calibri"/>
                <w:sz w:val="28"/>
                <w:szCs w:val="28"/>
                <w:u w:val="single"/>
                <w:lang w:eastAsia="ar-SA"/>
              </w:rPr>
              <w:t>Давление твердых тел, жидкостей и газов.</w:t>
            </w:r>
          </w:p>
        </w:tc>
        <w:tc>
          <w:tcPr>
            <w:tcW w:w="2693" w:type="dxa"/>
            <w:tcMar>
              <w:left w:w="108" w:type="dxa"/>
            </w:tcMar>
          </w:tcPr>
          <w:p w:rsidR="008B1EB1" w:rsidRPr="008D3B27" w:rsidRDefault="008B1EB1" w:rsidP="00AC6790">
            <w:pPr>
              <w:suppressAutoHyphens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8D3B27">
              <w:rPr>
                <w:rFonts w:eastAsia="Calibri"/>
                <w:sz w:val="28"/>
                <w:szCs w:val="28"/>
                <w:lang w:eastAsia="ar-SA"/>
              </w:rPr>
              <w:t>1</w:t>
            </w:r>
          </w:p>
        </w:tc>
      </w:tr>
      <w:tr w:rsidR="008B1EB1" w:rsidRPr="008D3B27" w:rsidTr="008D3B27">
        <w:trPr>
          <w:trHeight w:val="825"/>
        </w:trPr>
        <w:tc>
          <w:tcPr>
            <w:tcW w:w="920" w:type="dxa"/>
            <w:tcMar>
              <w:left w:w="108" w:type="dxa"/>
            </w:tcMar>
          </w:tcPr>
          <w:p w:rsidR="008B1EB1" w:rsidRPr="008D3B27" w:rsidRDefault="008B1EB1" w:rsidP="00AC6790">
            <w:pPr>
              <w:suppressAutoHyphens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8D3B27">
              <w:rPr>
                <w:rFonts w:eastAsia="Calibri"/>
                <w:sz w:val="28"/>
                <w:szCs w:val="28"/>
                <w:lang w:eastAsia="ar-SA"/>
              </w:rPr>
              <w:t>27</w:t>
            </w:r>
          </w:p>
        </w:tc>
        <w:tc>
          <w:tcPr>
            <w:tcW w:w="4750" w:type="dxa"/>
            <w:tcMar>
              <w:left w:w="108" w:type="dxa"/>
            </w:tcMar>
          </w:tcPr>
          <w:p w:rsidR="008B1EB1" w:rsidRPr="008D3B27" w:rsidRDefault="008B1EB1" w:rsidP="00AC6790">
            <w:pPr>
              <w:tabs>
                <w:tab w:val="left" w:pos="993"/>
              </w:tabs>
              <w:ind w:left="720"/>
              <w:contextualSpacing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8D3B27">
              <w:rPr>
                <w:rFonts w:eastAsia="Calibri"/>
                <w:sz w:val="28"/>
                <w:szCs w:val="28"/>
                <w:lang w:eastAsia="ar-SA"/>
              </w:rPr>
              <w:t xml:space="preserve">Объяснение электрических явлений.  </w:t>
            </w:r>
            <w:r w:rsidR="003A2459" w:rsidRPr="008D3B27">
              <w:rPr>
                <w:rFonts w:eastAsia="Calibri"/>
                <w:sz w:val="28"/>
                <w:szCs w:val="28"/>
                <w:u w:val="single"/>
                <w:lang w:eastAsia="ar-SA"/>
              </w:rPr>
              <w:t>Диффузия. Броуновское движение. Инерция</w:t>
            </w:r>
            <w:proofErr w:type="gramStart"/>
            <w:r w:rsidR="003A2459" w:rsidRPr="008D3B27">
              <w:rPr>
                <w:rFonts w:eastAsia="Calibri"/>
                <w:sz w:val="28"/>
                <w:szCs w:val="28"/>
                <w:u w:val="single"/>
                <w:lang w:eastAsia="ar-SA"/>
              </w:rPr>
              <w:t>.(</w:t>
            </w:r>
            <w:proofErr w:type="gramEnd"/>
            <w:r w:rsidR="003A2459" w:rsidRPr="008D3B27">
              <w:rPr>
                <w:rFonts w:eastAsia="Calibri"/>
                <w:sz w:val="28"/>
                <w:szCs w:val="28"/>
                <w:u w:val="single"/>
                <w:lang w:eastAsia="ar-SA"/>
              </w:rPr>
              <w:t>физические явления)</w:t>
            </w:r>
          </w:p>
        </w:tc>
        <w:tc>
          <w:tcPr>
            <w:tcW w:w="2693" w:type="dxa"/>
            <w:tcMar>
              <w:left w:w="108" w:type="dxa"/>
            </w:tcMar>
          </w:tcPr>
          <w:p w:rsidR="008B1EB1" w:rsidRPr="008D3B27" w:rsidRDefault="008B1EB1" w:rsidP="00AC6790">
            <w:pPr>
              <w:suppressAutoHyphens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8D3B27">
              <w:rPr>
                <w:rFonts w:eastAsia="Calibri"/>
                <w:sz w:val="28"/>
                <w:szCs w:val="28"/>
                <w:lang w:eastAsia="ar-SA"/>
              </w:rPr>
              <w:t>1</w:t>
            </w:r>
          </w:p>
        </w:tc>
      </w:tr>
    </w:tbl>
    <w:p w:rsidR="00856BEE" w:rsidRPr="00BF7D64" w:rsidRDefault="00856BEE" w:rsidP="00BF7D64">
      <w:pPr>
        <w:pStyle w:val="a3"/>
        <w:ind w:left="284" w:right="-1" w:hanging="156"/>
      </w:pPr>
    </w:p>
    <w:sectPr w:rsidR="00856BEE" w:rsidRPr="00BF7D64" w:rsidSect="003810E1">
      <w:pgSz w:w="11906" w:h="16838"/>
      <w:pgMar w:top="709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7519"/>
    <w:multiLevelType w:val="multilevel"/>
    <w:tmpl w:val="401CC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3AA3EA9"/>
    <w:multiLevelType w:val="multilevel"/>
    <w:tmpl w:val="3C98E25C"/>
    <w:lvl w:ilvl="0">
      <w:start w:val="6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8FF5F8F"/>
    <w:multiLevelType w:val="multilevel"/>
    <w:tmpl w:val="9DE872B0"/>
    <w:lvl w:ilvl="0">
      <w:start w:val="18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E726F62"/>
    <w:multiLevelType w:val="multilevel"/>
    <w:tmpl w:val="9DF8E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F026EE1"/>
    <w:multiLevelType w:val="multilevel"/>
    <w:tmpl w:val="EAFA059A"/>
    <w:lvl w:ilvl="0">
      <w:start w:val="22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12910CE"/>
    <w:multiLevelType w:val="multilevel"/>
    <w:tmpl w:val="D5883B5E"/>
    <w:lvl w:ilvl="0">
      <w:start w:val="17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2DE1467"/>
    <w:multiLevelType w:val="multilevel"/>
    <w:tmpl w:val="F424B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61F4A23"/>
    <w:multiLevelType w:val="multilevel"/>
    <w:tmpl w:val="AA8E9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62F419C"/>
    <w:multiLevelType w:val="multilevel"/>
    <w:tmpl w:val="8584BC56"/>
    <w:lvl w:ilvl="0">
      <w:start w:val="24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7500976"/>
    <w:multiLevelType w:val="multilevel"/>
    <w:tmpl w:val="3CD2C6D6"/>
    <w:lvl w:ilvl="0">
      <w:start w:val="23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92B4EF3"/>
    <w:multiLevelType w:val="multilevel"/>
    <w:tmpl w:val="2158A272"/>
    <w:lvl w:ilvl="0">
      <w:start w:val="20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B3F080E"/>
    <w:multiLevelType w:val="multilevel"/>
    <w:tmpl w:val="40E29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1B414EB6"/>
    <w:multiLevelType w:val="multilevel"/>
    <w:tmpl w:val="C13A7354"/>
    <w:lvl w:ilvl="0">
      <w:start w:val="20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08366ED"/>
    <w:multiLevelType w:val="multilevel"/>
    <w:tmpl w:val="C18A8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22A4FA9"/>
    <w:multiLevelType w:val="multilevel"/>
    <w:tmpl w:val="BD921B8C"/>
    <w:lvl w:ilvl="0">
      <w:start w:val="22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22961350"/>
    <w:multiLevelType w:val="multilevel"/>
    <w:tmpl w:val="3B78C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27CF7BE2"/>
    <w:multiLevelType w:val="multilevel"/>
    <w:tmpl w:val="CF687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27F639CA"/>
    <w:multiLevelType w:val="multilevel"/>
    <w:tmpl w:val="929E60DC"/>
    <w:lvl w:ilvl="0">
      <w:start w:val="6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28446D85"/>
    <w:multiLevelType w:val="multilevel"/>
    <w:tmpl w:val="CCCEB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7404FFF"/>
    <w:multiLevelType w:val="multilevel"/>
    <w:tmpl w:val="44CCC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3D0D542C"/>
    <w:multiLevelType w:val="multilevel"/>
    <w:tmpl w:val="CF3833FC"/>
    <w:lvl w:ilvl="0">
      <w:start w:val="2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3FE33441"/>
    <w:multiLevelType w:val="multilevel"/>
    <w:tmpl w:val="AB00D372"/>
    <w:lvl w:ilvl="0">
      <w:start w:val="5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66563C2"/>
    <w:multiLevelType w:val="multilevel"/>
    <w:tmpl w:val="AEBE6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46806712"/>
    <w:multiLevelType w:val="multilevel"/>
    <w:tmpl w:val="D30C0D70"/>
    <w:lvl w:ilvl="0">
      <w:start w:val="4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4A8B789A"/>
    <w:multiLevelType w:val="multilevel"/>
    <w:tmpl w:val="E564E1AA"/>
    <w:lvl w:ilvl="0">
      <w:start w:val="25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4DF5700D"/>
    <w:multiLevelType w:val="multilevel"/>
    <w:tmpl w:val="05A60C32"/>
    <w:lvl w:ilvl="0">
      <w:start w:val="6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500B0C52"/>
    <w:multiLevelType w:val="multilevel"/>
    <w:tmpl w:val="C51C4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513F1857"/>
    <w:multiLevelType w:val="multilevel"/>
    <w:tmpl w:val="DA0EE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52B7056D"/>
    <w:multiLevelType w:val="multilevel"/>
    <w:tmpl w:val="949A7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52EC67F0"/>
    <w:multiLevelType w:val="multilevel"/>
    <w:tmpl w:val="797AE1D8"/>
    <w:lvl w:ilvl="0">
      <w:start w:val="4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52F07DBE"/>
    <w:multiLevelType w:val="multilevel"/>
    <w:tmpl w:val="64CC83EA"/>
    <w:lvl w:ilvl="0">
      <w:start w:val="20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5CEC0C44"/>
    <w:multiLevelType w:val="multilevel"/>
    <w:tmpl w:val="661EE704"/>
    <w:lvl w:ilvl="0">
      <w:start w:val="24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5ECD2EF1"/>
    <w:multiLevelType w:val="multilevel"/>
    <w:tmpl w:val="0748B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63F901FA"/>
    <w:multiLevelType w:val="multilevel"/>
    <w:tmpl w:val="21ECC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640A124F"/>
    <w:multiLevelType w:val="multilevel"/>
    <w:tmpl w:val="34065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64B5325F"/>
    <w:multiLevelType w:val="multilevel"/>
    <w:tmpl w:val="6D942596"/>
    <w:lvl w:ilvl="0">
      <w:start w:val="20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6B0158FD"/>
    <w:multiLevelType w:val="multilevel"/>
    <w:tmpl w:val="5FAA74CC"/>
    <w:lvl w:ilvl="0">
      <w:start w:val="4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71C60B45"/>
    <w:multiLevelType w:val="multilevel"/>
    <w:tmpl w:val="FB349E62"/>
    <w:lvl w:ilvl="0">
      <w:start w:val="19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71E76CE5"/>
    <w:multiLevelType w:val="multilevel"/>
    <w:tmpl w:val="D1F892C6"/>
    <w:lvl w:ilvl="0">
      <w:start w:val="21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72334C60"/>
    <w:multiLevelType w:val="multilevel"/>
    <w:tmpl w:val="686EE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79E461E3"/>
    <w:multiLevelType w:val="multilevel"/>
    <w:tmpl w:val="1D9A0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7A9579FC"/>
    <w:multiLevelType w:val="multilevel"/>
    <w:tmpl w:val="09847ADC"/>
    <w:lvl w:ilvl="0">
      <w:start w:val="5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7F6E6146"/>
    <w:multiLevelType w:val="multilevel"/>
    <w:tmpl w:val="F3244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40"/>
  </w:num>
  <w:num w:numId="3">
    <w:abstractNumId w:val="5"/>
  </w:num>
  <w:num w:numId="4">
    <w:abstractNumId w:val="0"/>
  </w:num>
  <w:num w:numId="5">
    <w:abstractNumId w:val="28"/>
  </w:num>
  <w:num w:numId="6">
    <w:abstractNumId w:val="36"/>
  </w:num>
  <w:num w:numId="7">
    <w:abstractNumId w:val="2"/>
  </w:num>
  <w:num w:numId="8">
    <w:abstractNumId w:val="18"/>
  </w:num>
  <w:num w:numId="9">
    <w:abstractNumId w:val="26"/>
  </w:num>
  <w:num w:numId="10">
    <w:abstractNumId w:val="23"/>
  </w:num>
  <w:num w:numId="11">
    <w:abstractNumId w:val="37"/>
  </w:num>
  <w:num w:numId="12">
    <w:abstractNumId w:val="22"/>
  </w:num>
  <w:num w:numId="13">
    <w:abstractNumId w:val="10"/>
  </w:num>
  <w:num w:numId="14">
    <w:abstractNumId w:val="29"/>
  </w:num>
  <w:num w:numId="15">
    <w:abstractNumId w:val="30"/>
  </w:num>
  <w:num w:numId="16">
    <w:abstractNumId w:val="15"/>
  </w:num>
  <w:num w:numId="17">
    <w:abstractNumId w:val="12"/>
  </w:num>
  <w:num w:numId="18">
    <w:abstractNumId w:val="41"/>
  </w:num>
  <w:num w:numId="19">
    <w:abstractNumId w:val="35"/>
  </w:num>
  <w:num w:numId="20">
    <w:abstractNumId w:val="13"/>
  </w:num>
  <w:num w:numId="21">
    <w:abstractNumId w:val="16"/>
  </w:num>
  <w:num w:numId="22">
    <w:abstractNumId w:val="21"/>
  </w:num>
  <w:num w:numId="23">
    <w:abstractNumId w:val="20"/>
  </w:num>
  <w:num w:numId="24">
    <w:abstractNumId w:val="33"/>
  </w:num>
  <w:num w:numId="25">
    <w:abstractNumId w:val="32"/>
  </w:num>
  <w:num w:numId="26">
    <w:abstractNumId w:val="38"/>
  </w:num>
  <w:num w:numId="27">
    <w:abstractNumId w:val="4"/>
  </w:num>
  <w:num w:numId="28">
    <w:abstractNumId w:val="7"/>
  </w:num>
  <w:num w:numId="29">
    <w:abstractNumId w:val="27"/>
  </w:num>
  <w:num w:numId="30">
    <w:abstractNumId w:val="14"/>
  </w:num>
  <w:num w:numId="31">
    <w:abstractNumId w:val="3"/>
  </w:num>
  <w:num w:numId="32">
    <w:abstractNumId w:val="19"/>
  </w:num>
  <w:num w:numId="33">
    <w:abstractNumId w:val="17"/>
  </w:num>
  <w:num w:numId="34">
    <w:abstractNumId w:val="9"/>
  </w:num>
  <w:num w:numId="35">
    <w:abstractNumId w:val="31"/>
  </w:num>
  <w:num w:numId="36">
    <w:abstractNumId w:val="6"/>
  </w:num>
  <w:num w:numId="37">
    <w:abstractNumId w:val="25"/>
  </w:num>
  <w:num w:numId="38">
    <w:abstractNumId w:val="8"/>
  </w:num>
  <w:num w:numId="39">
    <w:abstractNumId w:val="39"/>
  </w:num>
  <w:num w:numId="40">
    <w:abstractNumId w:val="42"/>
  </w:num>
  <w:num w:numId="41">
    <w:abstractNumId w:val="1"/>
  </w:num>
  <w:num w:numId="42">
    <w:abstractNumId w:val="24"/>
  </w:num>
  <w:num w:numId="43">
    <w:abstractNumId w:val="34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0E1"/>
    <w:rsid w:val="000F6432"/>
    <w:rsid w:val="00101989"/>
    <w:rsid w:val="00282061"/>
    <w:rsid w:val="00282325"/>
    <w:rsid w:val="0037347B"/>
    <w:rsid w:val="003810E1"/>
    <w:rsid w:val="003A2459"/>
    <w:rsid w:val="006D013C"/>
    <w:rsid w:val="00774950"/>
    <w:rsid w:val="00856BEE"/>
    <w:rsid w:val="00890ACD"/>
    <w:rsid w:val="008965DD"/>
    <w:rsid w:val="008B1EB1"/>
    <w:rsid w:val="008D3B27"/>
    <w:rsid w:val="0090285B"/>
    <w:rsid w:val="00987795"/>
    <w:rsid w:val="00B11E37"/>
    <w:rsid w:val="00BF7D64"/>
    <w:rsid w:val="00C1746F"/>
    <w:rsid w:val="00C2348A"/>
    <w:rsid w:val="00C61AA2"/>
    <w:rsid w:val="00EB4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810E1"/>
    <w:pPr>
      <w:widowControl w:val="0"/>
      <w:autoSpaceDE w:val="0"/>
      <w:autoSpaceDN w:val="0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810E1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810E1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810E1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3810E1"/>
    <w:pPr>
      <w:ind w:left="2568"/>
      <w:jc w:val="center"/>
      <w:outlineLvl w:val="1"/>
    </w:pPr>
    <w:rPr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3810E1"/>
  </w:style>
  <w:style w:type="paragraph" w:customStyle="1" w:styleId="c9">
    <w:name w:val="c9"/>
    <w:basedOn w:val="a"/>
    <w:rsid w:val="00101989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c5c2">
    <w:name w:val="c5 c2"/>
    <w:basedOn w:val="a0"/>
    <w:rsid w:val="00101989"/>
  </w:style>
  <w:style w:type="paragraph" w:customStyle="1" w:styleId="c0">
    <w:name w:val="c0"/>
    <w:basedOn w:val="a"/>
    <w:rsid w:val="00101989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c1">
    <w:name w:val="c1"/>
    <w:basedOn w:val="a0"/>
    <w:rsid w:val="00101989"/>
  </w:style>
  <w:style w:type="paragraph" w:customStyle="1" w:styleId="c12">
    <w:name w:val="c12"/>
    <w:basedOn w:val="a"/>
    <w:rsid w:val="00101989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c15c5c2">
    <w:name w:val="c15 c5 c2"/>
    <w:basedOn w:val="a0"/>
    <w:rsid w:val="00101989"/>
  </w:style>
  <w:style w:type="paragraph" w:customStyle="1" w:styleId="c12c17">
    <w:name w:val="c12 c17"/>
    <w:basedOn w:val="a"/>
    <w:rsid w:val="00101989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apple-converted-space">
    <w:name w:val="apple-converted-space"/>
    <w:basedOn w:val="a0"/>
    <w:rsid w:val="00101989"/>
  </w:style>
  <w:style w:type="character" w:customStyle="1" w:styleId="c1c15">
    <w:name w:val="c1 c15"/>
    <w:basedOn w:val="a0"/>
    <w:rsid w:val="00101989"/>
  </w:style>
  <w:style w:type="table" w:styleId="a5">
    <w:name w:val="Table Grid"/>
    <w:basedOn w:val="a1"/>
    <w:uiPriority w:val="59"/>
    <w:rsid w:val="009877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semiHidden/>
    <w:unhideWhenUsed/>
    <w:rsid w:val="00890ACD"/>
    <w:rPr>
      <w:color w:val="0000FF"/>
      <w:u w:val="single"/>
    </w:rPr>
  </w:style>
  <w:style w:type="character" w:customStyle="1" w:styleId="fontstyle01">
    <w:name w:val="fontstyle01"/>
    <w:basedOn w:val="a0"/>
    <w:rsid w:val="00890ACD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890ACD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fontstyle31">
    <w:name w:val="fontstyle31"/>
    <w:basedOn w:val="a0"/>
    <w:rsid w:val="00890ACD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a0"/>
    <w:rsid w:val="00890ACD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1">
    <w:name w:val="Основной текст Знак1"/>
    <w:basedOn w:val="a0"/>
    <w:link w:val="31"/>
    <w:uiPriority w:val="99"/>
    <w:locked/>
    <w:rsid w:val="00890ACD"/>
    <w:rPr>
      <w:rFonts w:ascii="Times New Roman" w:hAnsi="Times New Roman" w:cs="Times New Roman"/>
      <w:b/>
      <w:bCs/>
      <w:i/>
      <w:iCs/>
      <w:spacing w:val="2"/>
      <w:sz w:val="21"/>
      <w:szCs w:val="21"/>
      <w:shd w:val="clear" w:color="auto" w:fill="FFFFFF"/>
    </w:rPr>
  </w:style>
  <w:style w:type="paragraph" w:customStyle="1" w:styleId="31">
    <w:name w:val="Основной текст (3)1"/>
    <w:basedOn w:val="a"/>
    <w:link w:val="1"/>
    <w:uiPriority w:val="99"/>
    <w:rsid w:val="00890ACD"/>
    <w:pPr>
      <w:shd w:val="clear" w:color="auto" w:fill="FFFFFF"/>
      <w:autoSpaceDE/>
      <w:autoSpaceDN/>
      <w:spacing w:line="317" w:lineRule="exact"/>
      <w:jc w:val="center"/>
    </w:pPr>
    <w:rPr>
      <w:rFonts w:eastAsiaTheme="minorHAnsi"/>
      <w:b/>
      <w:bCs/>
      <w:i/>
      <w:iCs/>
      <w:spacing w:val="2"/>
      <w:sz w:val="21"/>
      <w:szCs w:val="21"/>
      <w:lang w:eastAsia="en-US" w:bidi="ar-SA"/>
    </w:rPr>
  </w:style>
  <w:style w:type="character" w:customStyle="1" w:styleId="3">
    <w:name w:val="Основной текст + Полужирный3"/>
    <w:basedOn w:val="1"/>
    <w:uiPriority w:val="99"/>
    <w:rsid w:val="00890ACD"/>
    <w:rPr>
      <w:rFonts w:ascii="Times New Roman" w:hAnsi="Times New Roman" w:cs="Times New Roman"/>
      <w:b/>
      <w:bCs/>
      <w:i/>
      <w:iCs/>
      <w:strike w:val="0"/>
      <w:dstrike w:val="0"/>
      <w:spacing w:val="3"/>
      <w:sz w:val="21"/>
      <w:szCs w:val="21"/>
      <w:u w:val="none"/>
      <w:effect w:val="none"/>
      <w:shd w:val="clear" w:color="auto" w:fill="FFFFFF"/>
    </w:rPr>
  </w:style>
  <w:style w:type="character" w:customStyle="1" w:styleId="10">
    <w:name w:val="Заголовок №1_"/>
    <w:basedOn w:val="a0"/>
    <w:link w:val="12"/>
    <w:uiPriority w:val="99"/>
    <w:rsid w:val="00890ACD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2">
    <w:name w:val="Заголовок №1"/>
    <w:basedOn w:val="a"/>
    <w:link w:val="10"/>
    <w:uiPriority w:val="99"/>
    <w:rsid w:val="00890ACD"/>
    <w:pPr>
      <w:shd w:val="clear" w:color="auto" w:fill="FFFFFF"/>
      <w:autoSpaceDE/>
      <w:autoSpaceDN/>
      <w:spacing w:before="660" w:after="180" w:line="278" w:lineRule="exact"/>
      <w:outlineLvl w:val="0"/>
    </w:pPr>
    <w:rPr>
      <w:rFonts w:eastAsiaTheme="minorHAnsi"/>
      <w:b/>
      <w:bCs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810E1"/>
    <w:pPr>
      <w:widowControl w:val="0"/>
      <w:autoSpaceDE w:val="0"/>
      <w:autoSpaceDN w:val="0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810E1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810E1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810E1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3810E1"/>
    <w:pPr>
      <w:ind w:left="2568"/>
      <w:jc w:val="center"/>
      <w:outlineLvl w:val="1"/>
    </w:pPr>
    <w:rPr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3810E1"/>
  </w:style>
  <w:style w:type="paragraph" w:customStyle="1" w:styleId="c9">
    <w:name w:val="c9"/>
    <w:basedOn w:val="a"/>
    <w:rsid w:val="00101989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c5c2">
    <w:name w:val="c5 c2"/>
    <w:basedOn w:val="a0"/>
    <w:rsid w:val="00101989"/>
  </w:style>
  <w:style w:type="paragraph" w:customStyle="1" w:styleId="c0">
    <w:name w:val="c0"/>
    <w:basedOn w:val="a"/>
    <w:rsid w:val="00101989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c1">
    <w:name w:val="c1"/>
    <w:basedOn w:val="a0"/>
    <w:rsid w:val="00101989"/>
  </w:style>
  <w:style w:type="paragraph" w:customStyle="1" w:styleId="c12">
    <w:name w:val="c12"/>
    <w:basedOn w:val="a"/>
    <w:rsid w:val="00101989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c15c5c2">
    <w:name w:val="c15 c5 c2"/>
    <w:basedOn w:val="a0"/>
    <w:rsid w:val="00101989"/>
  </w:style>
  <w:style w:type="paragraph" w:customStyle="1" w:styleId="c12c17">
    <w:name w:val="c12 c17"/>
    <w:basedOn w:val="a"/>
    <w:rsid w:val="00101989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apple-converted-space">
    <w:name w:val="apple-converted-space"/>
    <w:basedOn w:val="a0"/>
    <w:rsid w:val="00101989"/>
  </w:style>
  <w:style w:type="character" w:customStyle="1" w:styleId="c1c15">
    <w:name w:val="c1 c15"/>
    <w:basedOn w:val="a0"/>
    <w:rsid w:val="00101989"/>
  </w:style>
  <w:style w:type="table" w:styleId="a5">
    <w:name w:val="Table Grid"/>
    <w:basedOn w:val="a1"/>
    <w:uiPriority w:val="59"/>
    <w:rsid w:val="009877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semiHidden/>
    <w:unhideWhenUsed/>
    <w:rsid w:val="00890ACD"/>
    <w:rPr>
      <w:color w:val="0000FF"/>
      <w:u w:val="single"/>
    </w:rPr>
  </w:style>
  <w:style w:type="character" w:customStyle="1" w:styleId="fontstyle01">
    <w:name w:val="fontstyle01"/>
    <w:basedOn w:val="a0"/>
    <w:rsid w:val="00890ACD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890ACD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fontstyle31">
    <w:name w:val="fontstyle31"/>
    <w:basedOn w:val="a0"/>
    <w:rsid w:val="00890ACD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a0"/>
    <w:rsid w:val="00890ACD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1">
    <w:name w:val="Основной текст Знак1"/>
    <w:basedOn w:val="a0"/>
    <w:link w:val="31"/>
    <w:uiPriority w:val="99"/>
    <w:locked/>
    <w:rsid w:val="00890ACD"/>
    <w:rPr>
      <w:rFonts w:ascii="Times New Roman" w:hAnsi="Times New Roman" w:cs="Times New Roman"/>
      <w:b/>
      <w:bCs/>
      <w:i/>
      <w:iCs/>
      <w:spacing w:val="2"/>
      <w:sz w:val="21"/>
      <w:szCs w:val="21"/>
      <w:shd w:val="clear" w:color="auto" w:fill="FFFFFF"/>
    </w:rPr>
  </w:style>
  <w:style w:type="paragraph" w:customStyle="1" w:styleId="31">
    <w:name w:val="Основной текст (3)1"/>
    <w:basedOn w:val="a"/>
    <w:link w:val="1"/>
    <w:uiPriority w:val="99"/>
    <w:rsid w:val="00890ACD"/>
    <w:pPr>
      <w:shd w:val="clear" w:color="auto" w:fill="FFFFFF"/>
      <w:autoSpaceDE/>
      <w:autoSpaceDN/>
      <w:spacing w:line="317" w:lineRule="exact"/>
      <w:jc w:val="center"/>
    </w:pPr>
    <w:rPr>
      <w:rFonts w:eastAsiaTheme="minorHAnsi"/>
      <w:b/>
      <w:bCs/>
      <w:i/>
      <w:iCs/>
      <w:spacing w:val="2"/>
      <w:sz w:val="21"/>
      <w:szCs w:val="21"/>
      <w:lang w:eastAsia="en-US" w:bidi="ar-SA"/>
    </w:rPr>
  </w:style>
  <w:style w:type="character" w:customStyle="1" w:styleId="3">
    <w:name w:val="Основной текст + Полужирный3"/>
    <w:basedOn w:val="1"/>
    <w:uiPriority w:val="99"/>
    <w:rsid w:val="00890ACD"/>
    <w:rPr>
      <w:rFonts w:ascii="Times New Roman" w:hAnsi="Times New Roman" w:cs="Times New Roman"/>
      <w:b/>
      <w:bCs/>
      <w:i/>
      <w:iCs/>
      <w:strike w:val="0"/>
      <w:dstrike w:val="0"/>
      <w:spacing w:val="3"/>
      <w:sz w:val="21"/>
      <w:szCs w:val="21"/>
      <w:u w:val="none"/>
      <w:effect w:val="none"/>
      <w:shd w:val="clear" w:color="auto" w:fill="FFFFFF"/>
    </w:rPr>
  </w:style>
  <w:style w:type="character" w:customStyle="1" w:styleId="10">
    <w:name w:val="Заголовок №1_"/>
    <w:basedOn w:val="a0"/>
    <w:link w:val="12"/>
    <w:uiPriority w:val="99"/>
    <w:rsid w:val="00890ACD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2">
    <w:name w:val="Заголовок №1"/>
    <w:basedOn w:val="a"/>
    <w:link w:val="10"/>
    <w:uiPriority w:val="99"/>
    <w:rsid w:val="00890ACD"/>
    <w:pPr>
      <w:shd w:val="clear" w:color="auto" w:fill="FFFFFF"/>
      <w:autoSpaceDE/>
      <w:autoSpaceDN/>
      <w:spacing w:before="660" w:after="180" w:line="278" w:lineRule="exact"/>
      <w:outlineLvl w:val="0"/>
    </w:pPr>
    <w:rPr>
      <w:rFonts w:eastAsiaTheme="minorHAnsi"/>
      <w:b/>
      <w:bCs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Школа</cp:lastModifiedBy>
  <cp:revision>2</cp:revision>
  <dcterms:created xsi:type="dcterms:W3CDTF">2020-12-15T04:41:00Z</dcterms:created>
  <dcterms:modified xsi:type="dcterms:W3CDTF">2020-12-15T04:41:00Z</dcterms:modified>
</cp:coreProperties>
</file>