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28F5" w:rsidRDefault="00D728F5">
      <w:pPr>
        <w:rPr>
          <w:sz w:val="20"/>
        </w:rPr>
      </w:pPr>
    </w:p>
    <w:p w:rsidR="00D728F5" w:rsidRDefault="00D728F5">
      <w:pPr>
        <w:rPr>
          <w:sz w:val="20"/>
        </w:rPr>
      </w:pPr>
    </w:p>
    <w:p w:rsidR="00D728F5" w:rsidRDefault="00D728F5">
      <w:pPr>
        <w:rPr>
          <w:sz w:val="20"/>
        </w:rPr>
      </w:pPr>
    </w:p>
    <w:p w:rsidR="00D728F5" w:rsidRDefault="00D728F5" w:rsidP="00E36BBC">
      <w:pPr>
        <w:tabs>
          <w:tab w:val="left" w:pos="11370"/>
        </w:tabs>
        <w:rPr>
          <w:sz w:val="20"/>
        </w:rPr>
      </w:pPr>
      <w:r>
        <w:rPr>
          <w:sz w:val="20"/>
        </w:rPr>
        <w:tab/>
      </w:r>
    </w:p>
    <w:p w:rsidR="00D728F5" w:rsidRDefault="00D728F5">
      <w:pPr>
        <w:rPr>
          <w:sz w:val="20"/>
        </w:rPr>
      </w:pPr>
    </w:p>
    <w:p w:rsidR="00D728F5" w:rsidRDefault="00D728F5" w:rsidP="000D2CB5">
      <w:pPr>
        <w:pStyle w:val="BodyText"/>
        <w:spacing w:before="88"/>
        <w:ind w:left="440" w:right="120"/>
        <w:jc w:val="center"/>
      </w:pPr>
      <w:r>
        <w:t>План</w:t>
      </w:r>
      <w:r>
        <w:rPr>
          <w:spacing w:val="67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 xml:space="preserve">родителями по повышению качества образования </w:t>
      </w:r>
    </w:p>
    <w:p w:rsidR="00D728F5" w:rsidRDefault="00D728F5" w:rsidP="000D2CB5">
      <w:pPr>
        <w:pStyle w:val="BodyText"/>
        <w:spacing w:before="88"/>
        <w:ind w:left="440" w:right="120"/>
        <w:jc w:val="center"/>
      </w:pPr>
      <w:r>
        <w:t>в МБОУ СОШ с. Ульяновка на 2021-2022 уч.год</w:t>
      </w:r>
    </w:p>
    <w:p w:rsidR="00D728F5" w:rsidRDefault="00D728F5">
      <w:pPr>
        <w:spacing w:before="1" w:after="1"/>
        <w:rPr>
          <w:b/>
          <w:sz w:val="28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7198"/>
        <w:gridCol w:w="5105"/>
        <w:gridCol w:w="2553"/>
      </w:tblGrid>
      <w:tr w:rsidR="00D728F5">
        <w:trPr>
          <w:trHeight w:val="321"/>
        </w:trPr>
        <w:tc>
          <w:tcPr>
            <w:tcW w:w="7198" w:type="dxa"/>
          </w:tcPr>
          <w:p w:rsidR="00D728F5" w:rsidRDefault="00D728F5">
            <w:pPr>
              <w:pStyle w:val="TableParagraph"/>
              <w:spacing w:line="302" w:lineRule="exact"/>
              <w:ind w:left="162" w:right="15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Мероприятия</w:t>
            </w:r>
          </w:p>
        </w:tc>
        <w:tc>
          <w:tcPr>
            <w:tcW w:w="5105" w:type="dxa"/>
          </w:tcPr>
          <w:p w:rsidR="00D728F5" w:rsidRDefault="00D728F5">
            <w:pPr>
              <w:pStyle w:val="TableParagraph"/>
              <w:spacing w:line="302" w:lineRule="exact"/>
              <w:ind w:left="787"/>
              <w:rPr>
                <w:b/>
                <w:sz w:val="28"/>
              </w:rPr>
            </w:pPr>
            <w:r>
              <w:rPr>
                <w:b/>
                <w:sz w:val="28"/>
              </w:rPr>
              <w:t>Прогнозируемый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результат</w:t>
            </w:r>
          </w:p>
        </w:tc>
        <w:tc>
          <w:tcPr>
            <w:tcW w:w="2553" w:type="dxa"/>
          </w:tcPr>
          <w:p w:rsidR="00D728F5" w:rsidRDefault="00D728F5">
            <w:pPr>
              <w:pStyle w:val="TableParagraph"/>
              <w:spacing w:line="302" w:lineRule="exact"/>
              <w:ind w:left="152" w:right="14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сроки</w:t>
            </w:r>
          </w:p>
        </w:tc>
      </w:tr>
      <w:tr w:rsidR="00D728F5">
        <w:trPr>
          <w:trHeight w:val="1286"/>
        </w:trPr>
        <w:tc>
          <w:tcPr>
            <w:tcW w:w="7198" w:type="dxa"/>
          </w:tcPr>
          <w:p w:rsidR="00D728F5" w:rsidRDefault="00D728F5">
            <w:pPr>
              <w:pStyle w:val="TableParagraph"/>
              <w:spacing w:line="240" w:lineRule="auto"/>
              <w:ind w:left="163" w:right="159"/>
              <w:jc w:val="center"/>
              <w:rPr>
                <w:sz w:val="28"/>
              </w:rPr>
            </w:pPr>
            <w:r>
              <w:rPr>
                <w:sz w:val="28"/>
              </w:rPr>
              <w:t>Создание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условий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защиты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прав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родителей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удовлетворению образовательных потребностей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изучение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степени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удовлетворённости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качеством</w:t>
            </w:r>
          </w:p>
          <w:p w:rsidR="00D728F5" w:rsidRDefault="00D728F5">
            <w:pPr>
              <w:pStyle w:val="TableParagraph"/>
              <w:spacing w:line="308" w:lineRule="exact"/>
              <w:ind w:left="163" w:right="159"/>
              <w:jc w:val="center"/>
              <w:rPr>
                <w:sz w:val="28"/>
              </w:rPr>
            </w:pPr>
            <w:r>
              <w:rPr>
                <w:sz w:val="28"/>
              </w:rPr>
              <w:t>образовательных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услуг.</w:t>
            </w:r>
          </w:p>
        </w:tc>
        <w:tc>
          <w:tcPr>
            <w:tcW w:w="5105" w:type="dxa"/>
          </w:tcPr>
          <w:p w:rsidR="00D728F5" w:rsidRDefault="00D728F5">
            <w:pPr>
              <w:pStyle w:val="TableParagraph"/>
              <w:tabs>
                <w:tab w:val="left" w:pos="2944"/>
              </w:tabs>
              <w:spacing w:before="25" w:line="268" w:lineRule="auto"/>
              <w:ind w:right="104" w:firstLine="32"/>
              <w:rPr>
                <w:sz w:val="28"/>
              </w:rPr>
            </w:pPr>
            <w:r>
              <w:rPr>
                <w:sz w:val="28"/>
              </w:rPr>
              <w:t>Удовлетворение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образовательных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потребностей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обучающихся,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родителей.</w:t>
            </w:r>
          </w:p>
        </w:tc>
        <w:tc>
          <w:tcPr>
            <w:tcW w:w="2553" w:type="dxa"/>
          </w:tcPr>
          <w:p w:rsidR="00D728F5" w:rsidRDefault="00D728F5">
            <w:pPr>
              <w:pStyle w:val="TableParagraph"/>
              <w:ind w:left="152" w:right="146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</w:tr>
      <w:tr w:rsidR="00D728F5">
        <w:trPr>
          <w:trHeight w:val="1290"/>
        </w:trPr>
        <w:tc>
          <w:tcPr>
            <w:tcW w:w="7198" w:type="dxa"/>
          </w:tcPr>
          <w:p w:rsidR="00D728F5" w:rsidRDefault="00D728F5">
            <w:pPr>
              <w:pStyle w:val="TableParagraph"/>
              <w:spacing w:line="240" w:lineRule="auto"/>
              <w:ind w:right="99"/>
              <w:jc w:val="both"/>
              <w:rPr>
                <w:sz w:val="28"/>
              </w:rPr>
            </w:pPr>
            <w:r>
              <w:rPr>
                <w:sz w:val="28"/>
              </w:rPr>
              <w:t>Проведение онлайн (до снятия ограничений) родительских собраний, знакомство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родителей с итогами аттестации за предыдущий год и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проблемами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подготовке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итоговой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аттестации</w:t>
            </w:r>
          </w:p>
          <w:p w:rsidR="00D728F5" w:rsidRDefault="00D728F5">
            <w:pPr>
              <w:pStyle w:val="TableParagraph"/>
              <w:spacing w:line="311" w:lineRule="exact"/>
              <w:jc w:val="both"/>
              <w:rPr>
                <w:sz w:val="28"/>
              </w:rPr>
            </w:pPr>
          </w:p>
        </w:tc>
        <w:tc>
          <w:tcPr>
            <w:tcW w:w="5105" w:type="dxa"/>
          </w:tcPr>
          <w:p w:rsidR="00D728F5" w:rsidRDefault="00D728F5">
            <w:pPr>
              <w:pStyle w:val="TableParagraph"/>
              <w:tabs>
                <w:tab w:val="left" w:pos="1598"/>
                <w:tab w:val="left" w:pos="3229"/>
                <w:tab w:val="left" w:pos="4840"/>
              </w:tabs>
              <w:spacing w:line="237" w:lineRule="auto"/>
              <w:ind w:right="102"/>
              <w:rPr>
                <w:sz w:val="28"/>
              </w:rPr>
            </w:pPr>
            <w:r>
              <w:rPr>
                <w:sz w:val="28"/>
              </w:rPr>
              <w:t>Осознание</w:t>
            </w:r>
            <w:r>
              <w:rPr>
                <w:sz w:val="28"/>
              </w:rPr>
              <w:tab/>
              <w:t>родителями</w:t>
            </w:r>
            <w:r>
              <w:rPr>
                <w:sz w:val="28"/>
              </w:rPr>
              <w:tab/>
              <w:t>значимости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ответственности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образования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детей.</w:t>
            </w:r>
          </w:p>
        </w:tc>
        <w:tc>
          <w:tcPr>
            <w:tcW w:w="2553" w:type="dxa"/>
          </w:tcPr>
          <w:p w:rsidR="00D728F5" w:rsidRDefault="00D728F5">
            <w:pPr>
              <w:pStyle w:val="TableParagraph"/>
              <w:spacing w:line="316" w:lineRule="exact"/>
              <w:ind w:left="152" w:right="151"/>
              <w:jc w:val="center"/>
              <w:rPr>
                <w:sz w:val="28"/>
              </w:rPr>
            </w:pPr>
            <w:r>
              <w:rPr>
                <w:sz w:val="28"/>
              </w:rPr>
              <w:t>сентябрь</w:t>
            </w:r>
          </w:p>
        </w:tc>
      </w:tr>
      <w:tr w:rsidR="00D728F5">
        <w:trPr>
          <w:trHeight w:val="966"/>
        </w:trPr>
        <w:tc>
          <w:tcPr>
            <w:tcW w:w="7198" w:type="dxa"/>
          </w:tcPr>
          <w:p w:rsidR="00D728F5" w:rsidRDefault="00D728F5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родительских</w:t>
            </w:r>
            <w:r>
              <w:rPr>
                <w:spacing w:val="94"/>
                <w:sz w:val="28"/>
              </w:rPr>
              <w:t xml:space="preserve"> </w:t>
            </w:r>
            <w:r>
              <w:rPr>
                <w:sz w:val="28"/>
              </w:rPr>
              <w:t>собраний</w:t>
            </w:r>
            <w:r>
              <w:rPr>
                <w:spacing w:val="9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91"/>
                <w:sz w:val="28"/>
              </w:rPr>
              <w:t xml:space="preserve"> </w:t>
            </w:r>
            <w:r>
              <w:rPr>
                <w:sz w:val="28"/>
              </w:rPr>
              <w:t>итогам</w:t>
            </w:r>
            <w:r>
              <w:rPr>
                <w:spacing w:val="94"/>
                <w:sz w:val="28"/>
              </w:rPr>
              <w:t xml:space="preserve"> </w:t>
            </w:r>
            <w:r>
              <w:rPr>
                <w:sz w:val="28"/>
              </w:rPr>
              <w:t>первой</w:t>
            </w:r>
          </w:p>
          <w:p w:rsidR="00D728F5" w:rsidRDefault="00D728F5">
            <w:pPr>
              <w:pStyle w:val="TableParagraph"/>
              <w:tabs>
                <w:tab w:val="left" w:pos="1511"/>
                <w:tab w:val="left" w:pos="3530"/>
                <w:tab w:val="left" w:pos="5764"/>
              </w:tabs>
              <w:spacing w:line="320" w:lineRule="exact"/>
              <w:ind w:right="104"/>
              <w:rPr>
                <w:sz w:val="28"/>
              </w:rPr>
            </w:pPr>
            <w:r>
              <w:rPr>
                <w:sz w:val="28"/>
              </w:rPr>
              <w:t>четверти</w:t>
            </w:r>
            <w:r>
              <w:rPr>
                <w:sz w:val="28"/>
              </w:rPr>
              <w:tab/>
              <w:t>«Организация</w:t>
            </w:r>
            <w:r>
              <w:rPr>
                <w:sz w:val="28"/>
              </w:rPr>
              <w:tab/>
              <w:t>промежуточной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аттестации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обучающихся».</w:t>
            </w:r>
          </w:p>
        </w:tc>
        <w:tc>
          <w:tcPr>
            <w:tcW w:w="5105" w:type="dxa"/>
          </w:tcPr>
          <w:p w:rsidR="00D728F5" w:rsidRDefault="00D728F5">
            <w:pPr>
              <w:pStyle w:val="TableParagraph"/>
              <w:tabs>
                <w:tab w:val="left" w:pos="1914"/>
                <w:tab w:val="left" w:pos="3265"/>
                <w:tab w:val="left" w:pos="4751"/>
              </w:tabs>
              <w:spacing w:line="242" w:lineRule="auto"/>
              <w:ind w:right="104"/>
              <w:rPr>
                <w:sz w:val="28"/>
              </w:rPr>
            </w:pPr>
            <w:r>
              <w:rPr>
                <w:sz w:val="28"/>
              </w:rPr>
              <w:t>Активизация</w:t>
            </w:r>
            <w:r>
              <w:rPr>
                <w:sz w:val="28"/>
              </w:rPr>
              <w:tab/>
              <w:t>контроля</w:t>
            </w:r>
            <w:r>
              <w:rPr>
                <w:sz w:val="28"/>
              </w:rPr>
              <w:tab/>
              <w:t>родителей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за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успеваемостью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своих детей.</w:t>
            </w:r>
          </w:p>
        </w:tc>
        <w:tc>
          <w:tcPr>
            <w:tcW w:w="2553" w:type="dxa"/>
          </w:tcPr>
          <w:p w:rsidR="00D728F5" w:rsidRDefault="00D728F5">
            <w:pPr>
              <w:pStyle w:val="TableParagraph"/>
              <w:ind w:left="152" w:right="150"/>
              <w:jc w:val="center"/>
              <w:rPr>
                <w:sz w:val="28"/>
              </w:rPr>
            </w:pPr>
            <w:r>
              <w:rPr>
                <w:sz w:val="28"/>
              </w:rPr>
              <w:t>ноябрь</w:t>
            </w:r>
          </w:p>
        </w:tc>
      </w:tr>
      <w:tr w:rsidR="00D728F5">
        <w:trPr>
          <w:trHeight w:val="642"/>
        </w:trPr>
        <w:tc>
          <w:tcPr>
            <w:tcW w:w="7198" w:type="dxa"/>
          </w:tcPr>
          <w:p w:rsidR="00D728F5" w:rsidRDefault="00D728F5">
            <w:pPr>
              <w:pStyle w:val="TableParagraph"/>
              <w:spacing w:before="2" w:line="308" w:lineRule="exact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112"/>
                <w:sz w:val="28"/>
              </w:rPr>
              <w:t xml:space="preserve"> </w:t>
            </w:r>
            <w:r>
              <w:rPr>
                <w:sz w:val="28"/>
              </w:rPr>
              <w:t>родительских</w:t>
            </w:r>
            <w:r>
              <w:rPr>
                <w:spacing w:val="117"/>
                <w:sz w:val="28"/>
              </w:rPr>
              <w:t xml:space="preserve"> </w:t>
            </w:r>
            <w:r>
              <w:rPr>
                <w:sz w:val="28"/>
              </w:rPr>
              <w:t>собраний</w:t>
            </w:r>
            <w:r>
              <w:rPr>
                <w:sz w:val="28"/>
              </w:rPr>
              <w:tab/>
              <w:t>«Учебная мотивация школьника)</w:t>
            </w:r>
          </w:p>
        </w:tc>
        <w:tc>
          <w:tcPr>
            <w:tcW w:w="5105" w:type="dxa"/>
          </w:tcPr>
          <w:p w:rsidR="00D728F5" w:rsidRDefault="00D728F5">
            <w:pPr>
              <w:pStyle w:val="TableParagraph"/>
              <w:tabs>
                <w:tab w:val="left" w:pos="1382"/>
                <w:tab w:val="left" w:pos="1793"/>
                <w:tab w:val="left" w:pos="3412"/>
                <w:tab w:val="left" w:pos="4851"/>
              </w:tabs>
              <w:rPr>
                <w:sz w:val="28"/>
              </w:rPr>
            </w:pPr>
            <w:r>
              <w:rPr>
                <w:sz w:val="28"/>
              </w:rPr>
              <w:t>Помощь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  <w:t>подготовке</w:t>
            </w:r>
            <w:r>
              <w:rPr>
                <w:sz w:val="28"/>
              </w:rPr>
              <w:tab/>
              <w:t>учащихся</w:t>
            </w:r>
            <w:r>
              <w:rPr>
                <w:sz w:val="28"/>
              </w:rPr>
              <w:tab/>
              <w:t>к</w:t>
            </w:r>
          </w:p>
          <w:p w:rsidR="00D728F5" w:rsidRDefault="00D728F5">
            <w:pPr>
              <w:pStyle w:val="TableParagraph"/>
              <w:spacing w:before="2" w:line="308" w:lineRule="exact"/>
              <w:rPr>
                <w:sz w:val="28"/>
              </w:rPr>
            </w:pPr>
            <w:r>
              <w:rPr>
                <w:sz w:val="28"/>
              </w:rPr>
              <w:t>проведению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ВПР,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РПР, ГИА</w:t>
            </w:r>
          </w:p>
        </w:tc>
        <w:tc>
          <w:tcPr>
            <w:tcW w:w="2553" w:type="dxa"/>
          </w:tcPr>
          <w:p w:rsidR="00D728F5" w:rsidRDefault="00D728F5">
            <w:pPr>
              <w:pStyle w:val="TableParagraph"/>
              <w:ind w:left="152" w:right="146"/>
              <w:jc w:val="center"/>
              <w:rPr>
                <w:sz w:val="28"/>
              </w:rPr>
            </w:pPr>
            <w:r>
              <w:rPr>
                <w:sz w:val="28"/>
              </w:rPr>
              <w:t>декабрь</w:t>
            </w:r>
          </w:p>
        </w:tc>
      </w:tr>
      <w:tr w:rsidR="00D728F5">
        <w:trPr>
          <w:trHeight w:val="646"/>
        </w:trPr>
        <w:tc>
          <w:tcPr>
            <w:tcW w:w="7198" w:type="dxa"/>
          </w:tcPr>
          <w:p w:rsidR="00D728F5" w:rsidRDefault="00D728F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родительских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собраний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9, 11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класса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вопросу</w:t>
            </w:r>
          </w:p>
          <w:p w:rsidR="00D728F5" w:rsidRDefault="00D728F5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подготовки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итоговой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аттестации.</w:t>
            </w:r>
          </w:p>
        </w:tc>
        <w:tc>
          <w:tcPr>
            <w:tcW w:w="5105" w:type="dxa"/>
          </w:tcPr>
          <w:p w:rsidR="00D728F5" w:rsidRDefault="00D728F5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Помощь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подготовке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учащихся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ОГЭ, ЕГЭ</w:t>
            </w:r>
          </w:p>
        </w:tc>
        <w:tc>
          <w:tcPr>
            <w:tcW w:w="2553" w:type="dxa"/>
          </w:tcPr>
          <w:p w:rsidR="00D728F5" w:rsidRDefault="00D728F5">
            <w:pPr>
              <w:pStyle w:val="TableParagraph"/>
              <w:spacing w:line="316" w:lineRule="exact"/>
              <w:ind w:left="152" w:right="151"/>
              <w:jc w:val="center"/>
              <w:rPr>
                <w:sz w:val="28"/>
              </w:rPr>
            </w:pPr>
            <w:r>
              <w:rPr>
                <w:sz w:val="28"/>
              </w:rPr>
              <w:t>май</w:t>
            </w:r>
          </w:p>
        </w:tc>
      </w:tr>
      <w:tr w:rsidR="00D728F5">
        <w:trPr>
          <w:trHeight w:val="642"/>
        </w:trPr>
        <w:tc>
          <w:tcPr>
            <w:tcW w:w="7198" w:type="dxa"/>
          </w:tcPr>
          <w:p w:rsidR="00D728F5" w:rsidRDefault="00D728F5">
            <w:pPr>
              <w:pStyle w:val="TableParagraph"/>
              <w:tabs>
                <w:tab w:val="left" w:pos="2430"/>
                <w:tab w:val="left" w:pos="4928"/>
                <w:tab w:val="left" w:pos="6790"/>
              </w:tabs>
              <w:rPr>
                <w:sz w:val="28"/>
              </w:rPr>
            </w:pPr>
            <w:r>
              <w:rPr>
                <w:sz w:val="28"/>
              </w:rPr>
              <w:t>Индивидуальное</w:t>
            </w:r>
            <w:r>
              <w:rPr>
                <w:sz w:val="28"/>
              </w:rPr>
              <w:tab/>
              <w:t>консультирование</w:t>
            </w:r>
            <w:r>
              <w:rPr>
                <w:sz w:val="28"/>
              </w:rPr>
              <w:tab/>
              <w:t>родителей</w:t>
            </w:r>
            <w:r>
              <w:rPr>
                <w:sz w:val="28"/>
              </w:rPr>
              <w:tab/>
              <w:t>по</w:t>
            </w:r>
          </w:p>
          <w:p w:rsidR="00D728F5" w:rsidRDefault="00D728F5">
            <w:pPr>
              <w:pStyle w:val="TableParagraph"/>
              <w:spacing w:before="2" w:line="309" w:lineRule="exact"/>
              <w:rPr>
                <w:sz w:val="28"/>
              </w:rPr>
            </w:pPr>
            <w:r>
              <w:rPr>
                <w:sz w:val="28"/>
              </w:rPr>
              <w:t>возникающим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вопросам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обучения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воспитания</w:t>
            </w:r>
          </w:p>
        </w:tc>
        <w:tc>
          <w:tcPr>
            <w:tcW w:w="5105" w:type="dxa"/>
          </w:tcPr>
          <w:p w:rsidR="00D728F5" w:rsidRDefault="00D728F5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Разрешение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возникающих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проблем</w:t>
            </w:r>
          </w:p>
        </w:tc>
        <w:tc>
          <w:tcPr>
            <w:tcW w:w="2553" w:type="dxa"/>
          </w:tcPr>
          <w:p w:rsidR="00D728F5" w:rsidRDefault="00D728F5">
            <w:pPr>
              <w:pStyle w:val="TableParagraph"/>
              <w:ind w:left="152" w:right="152"/>
              <w:jc w:val="center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необходимости</w:t>
            </w:r>
          </w:p>
        </w:tc>
      </w:tr>
      <w:tr w:rsidR="00D728F5">
        <w:trPr>
          <w:trHeight w:val="1285"/>
        </w:trPr>
        <w:tc>
          <w:tcPr>
            <w:tcW w:w="7198" w:type="dxa"/>
          </w:tcPr>
          <w:p w:rsidR="00D728F5" w:rsidRDefault="00D728F5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ежегодного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публичного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отчёта</w:t>
            </w:r>
          </w:p>
        </w:tc>
        <w:tc>
          <w:tcPr>
            <w:tcW w:w="5105" w:type="dxa"/>
          </w:tcPr>
          <w:p w:rsidR="00D728F5" w:rsidRDefault="00D728F5">
            <w:pPr>
              <w:pStyle w:val="TableParagraph"/>
              <w:tabs>
                <w:tab w:val="left" w:pos="2550"/>
                <w:tab w:val="left" w:pos="2986"/>
                <w:tab w:val="left" w:pos="4852"/>
              </w:tabs>
              <w:spacing w:line="237" w:lineRule="auto"/>
              <w:ind w:right="100"/>
              <w:rPr>
                <w:sz w:val="28"/>
              </w:rPr>
            </w:pPr>
            <w:r>
              <w:rPr>
                <w:sz w:val="28"/>
              </w:rPr>
              <w:t>Информирование</w:t>
            </w:r>
            <w:r>
              <w:rPr>
                <w:sz w:val="28"/>
              </w:rPr>
              <w:tab/>
              <w:t>общественности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результатах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образовательной</w:t>
            </w:r>
          </w:p>
          <w:p w:rsidR="00D728F5" w:rsidRDefault="00D728F5">
            <w:pPr>
              <w:pStyle w:val="TableParagraph"/>
              <w:tabs>
                <w:tab w:val="left" w:pos="2758"/>
                <w:tab w:val="left" w:pos="3962"/>
                <w:tab w:val="left" w:pos="4338"/>
              </w:tabs>
              <w:spacing w:line="320" w:lineRule="exact"/>
              <w:ind w:right="98"/>
              <w:rPr>
                <w:sz w:val="28"/>
              </w:rPr>
            </w:pPr>
            <w:r>
              <w:rPr>
                <w:sz w:val="28"/>
              </w:rPr>
              <w:t>деятельности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качестве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предоставляемых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услуг</w:t>
            </w:r>
          </w:p>
        </w:tc>
        <w:tc>
          <w:tcPr>
            <w:tcW w:w="2553" w:type="dxa"/>
          </w:tcPr>
          <w:p w:rsidR="00D728F5" w:rsidRDefault="00D728F5">
            <w:pPr>
              <w:pStyle w:val="TableParagraph"/>
              <w:spacing w:line="316" w:lineRule="exact"/>
              <w:ind w:left="152" w:right="146"/>
              <w:jc w:val="center"/>
              <w:rPr>
                <w:sz w:val="28"/>
              </w:rPr>
            </w:pPr>
            <w:r>
              <w:rPr>
                <w:sz w:val="28"/>
              </w:rPr>
              <w:t>ежегодно</w:t>
            </w:r>
          </w:p>
        </w:tc>
      </w:tr>
    </w:tbl>
    <w:p w:rsidR="00D728F5" w:rsidRDefault="00D728F5">
      <w:pPr>
        <w:spacing w:line="316" w:lineRule="exact"/>
        <w:jc w:val="center"/>
        <w:rPr>
          <w:sz w:val="28"/>
        </w:rPr>
        <w:sectPr w:rsidR="00D728F5">
          <w:type w:val="continuous"/>
          <w:pgSz w:w="16840" w:h="11910" w:orient="landscape"/>
          <w:pgMar w:top="0" w:right="840" w:bottom="280" w:left="920" w:header="720" w:footer="720" w:gutter="0"/>
          <w:cols w:space="720"/>
        </w:sect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240"/>
        <w:gridCol w:w="1618"/>
        <w:gridCol w:w="1342"/>
        <w:gridCol w:w="4731"/>
        <w:gridCol w:w="375"/>
        <w:gridCol w:w="2553"/>
      </w:tblGrid>
      <w:tr w:rsidR="00D728F5">
        <w:trPr>
          <w:trHeight w:val="318"/>
        </w:trPr>
        <w:tc>
          <w:tcPr>
            <w:tcW w:w="7200" w:type="dxa"/>
            <w:gridSpan w:val="3"/>
          </w:tcPr>
          <w:p w:rsidR="00D728F5" w:rsidRDefault="00D728F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106" w:type="dxa"/>
            <w:gridSpan w:val="2"/>
          </w:tcPr>
          <w:p w:rsidR="00D728F5" w:rsidRDefault="00D728F5">
            <w:pPr>
              <w:pStyle w:val="TableParagraph"/>
              <w:spacing w:line="298" w:lineRule="exact"/>
              <w:ind w:left="105"/>
              <w:rPr>
                <w:sz w:val="28"/>
              </w:rPr>
            </w:pPr>
            <w:r>
              <w:rPr>
                <w:sz w:val="28"/>
              </w:rPr>
              <w:t>государственных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социальных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услуг</w:t>
            </w:r>
          </w:p>
        </w:tc>
        <w:tc>
          <w:tcPr>
            <w:tcW w:w="2553" w:type="dxa"/>
          </w:tcPr>
          <w:p w:rsidR="00D728F5" w:rsidRDefault="00D728F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D728F5">
        <w:trPr>
          <w:trHeight w:val="965"/>
        </w:trPr>
        <w:tc>
          <w:tcPr>
            <w:tcW w:w="7200" w:type="dxa"/>
            <w:gridSpan w:val="3"/>
          </w:tcPr>
          <w:p w:rsidR="00D728F5" w:rsidRDefault="00D728F5">
            <w:pPr>
              <w:pStyle w:val="TableParagraph"/>
              <w:tabs>
                <w:tab w:val="left" w:pos="1358"/>
                <w:tab w:val="left" w:pos="1982"/>
                <w:tab w:val="left" w:pos="3137"/>
                <w:tab w:val="left" w:pos="3684"/>
                <w:tab w:val="left" w:pos="4284"/>
                <w:tab w:val="left" w:pos="4639"/>
                <w:tab w:val="left" w:pos="5679"/>
                <w:tab w:val="left" w:pos="5711"/>
                <w:tab w:val="left" w:pos="6930"/>
              </w:tabs>
              <w:spacing w:line="237" w:lineRule="auto"/>
              <w:ind w:right="107"/>
              <w:rPr>
                <w:sz w:val="28"/>
              </w:rPr>
            </w:pPr>
            <w:r>
              <w:rPr>
                <w:sz w:val="28"/>
              </w:rPr>
              <w:t>Обеспечение</w:t>
            </w:r>
            <w:r>
              <w:rPr>
                <w:sz w:val="28"/>
              </w:rPr>
              <w:tab/>
              <w:t>проведения</w:t>
            </w:r>
            <w:r>
              <w:rPr>
                <w:sz w:val="28"/>
              </w:rPr>
              <w:tab/>
              <w:t>общественной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экспертизы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качества</w:t>
            </w:r>
            <w:r>
              <w:rPr>
                <w:sz w:val="28"/>
              </w:rPr>
              <w:tab/>
              <w:t>образования:</w:t>
            </w:r>
            <w:r>
              <w:rPr>
                <w:sz w:val="28"/>
              </w:rPr>
              <w:tab/>
              <w:t>участие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  <w:t>оценке</w:t>
            </w:r>
            <w:r>
              <w:rPr>
                <w:sz w:val="28"/>
              </w:rPr>
              <w:tab/>
              <w:t>качества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и</w:t>
            </w:r>
          </w:p>
          <w:p w:rsidR="00D728F5" w:rsidRDefault="00D728F5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результативности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ОУ</w:t>
            </w:r>
          </w:p>
        </w:tc>
        <w:tc>
          <w:tcPr>
            <w:tcW w:w="4731" w:type="dxa"/>
            <w:tcBorders>
              <w:right w:val="nil"/>
            </w:tcBorders>
          </w:tcPr>
          <w:p w:rsidR="00D728F5" w:rsidRDefault="00D728F5">
            <w:pPr>
              <w:pStyle w:val="TableParagraph"/>
              <w:tabs>
                <w:tab w:val="left" w:pos="1815"/>
                <w:tab w:val="left" w:pos="2639"/>
              </w:tabs>
              <w:spacing w:before="29" w:line="268" w:lineRule="auto"/>
              <w:ind w:left="105" w:right="123" w:firstLine="32"/>
              <w:rPr>
                <w:sz w:val="28"/>
              </w:rPr>
            </w:pPr>
            <w:r>
              <w:rPr>
                <w:sz w:val="28"/>
              </w:rPr>
              <w:t>Повышение</w:t>
            </w:r>
            <w:r>
              <w:rPr>
                <w:sz w:val="28"/>
              </w:rPr>
              <w:tab/>
              <w:t>роли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общественности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управлении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качеством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образования</w:t>
            </w:r>
          </w:p>
        </w:tc>
        <w:tc>
          <w:tcPr>
            <w:tcW w:w="375" w:type="dxa"/>
            <w:tcBorders>
              <w:left w:val="nil"/>
            </w:tcBorders>
          </w:tcPr>
          <w:p w:rsidR="00D728F5" w:rsidRDefault="00D728F5">
            <w:pPr>
              <w:pStyle w:val="TableParagraph"/>
              <w:spacing w:before="29" w:line="240" w:lineRule="auto"/>
              <w:ind w:left="128"/>
              <w:rPr>
                <w:sz w:val="28"/>
              </w:rPr>
            </w:pPr>
            <w:r>
              <w:rPr>
                <w:sz w:val="28"/>
              </w:rPr>
              <w:t>в</w:t>
            </w:r>
          </w:p>
        </w:tc>
        <w:tc>
          <w:tcPr>
            <w:tcW w:w="2553" w:type="dxa"/>
          </w:tcPr>
          <w:p w:rsidR="00D728F5" w:rsidRDefault="00D728F5">
            <w:pPr>
              <w:pStyle w:val="TableParagraph"/>
              <w:spacing w:line="315" w:lineRule="exact"/>
              <w:ind w:left="151" w:right="152"/>
              <w:jc w:val="center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графику</w:t>
            </w:r>
          </w:p>
        </w:tc>
      </w:tr>
      <w:tr w:rsidR="00D728F5">
        <w:trPr>
          <w:trHeight w:val="642"/>
        </w:trPr>
        <w:tc>
          <w:tcPr>
            <w:tcW w:w="4240" w:type="dxa"/>
            <w:tcBorders>
              <w:right w:val="nil"/>
            </w:tcBorders>
          </w:tcPr>
          <w:p w:rsidR="00D728F5" w:rsidRDefault="00D728F5">
            <w:pPr>
              <w:pStyle w:val="TableParagraph"/>
              <w:tabs>
                <w:tab w:val="left" w:pos="2618"/>
              </w:tabs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Информационное</w:t>
            </w:r>
            <w:r>
              <w:rPr>
                <w:sz w:val="28"/>
              </w:rPr>
              <w:tab/>
              <w:t>освещение</w:t>
            </w:r>
          </w:p>
          <w:p w:rsidR="00D728F5" w:rsidRDefault="00D728F5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образовательных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услуг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через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сайт</w:t>
            </w:r>
          </w:p>
        </w:tc>
        <w:tc>
          <w:tcPr>
            <w:tcW w:w="1618" w:type="dxa"/>
            <w:tcBorders>
              <w:left w:val="nil"/>
              <w:right w:val="nil"/>
            </w:tcBorders>
          </w:tcPr>
          <w:p w:rsidR="00D728F5" w:rsidRDefault="00D728F5">
            <w:pPr>
              <w:pStyle w:val="TableParagraph"/>
              <w:spacing w:line="316" w:lineRule="exact"/>
              <w:ind w:left="66"/>
              <w:rPr>
                <w:sz w:val="28"/>
              </w:rPr>
            </w:pPr>
            <w:r>
              <w:rPr>
                <w:sz w:val="28"/>
              </w:rPr>
              <w:t>реализации</w:t>
            </w:r>
          </w:p>
        </w:tc>
        <w:tc>
          <w:tcPr>
            <w:tcW w:w="1342" w:type="dxa"/>
            <w:tcBorders>
              <w:left w:val="nil"/>
            </w:tcBorders>
          </w:tcPr>
          <w:p w:rsidR="00D728F5" w:rsidRDefault="00D728F5">
            <w:pPr>
              <w:pStyle w:val="TableParagraph"/>
              <w:spacing w:line="316" w:lineRule="exact"/>
              <w:ind w:left="199"/>
              <w:rPr>
                <w:sz w:val="28"/>
              </w:rPr>
            </w:pPr>
            <w:r>
              <w:rPr>
                <w:sz w:val="28"/>
              </w:rPr>
              <w:t>качества</w:t>
            </w:r>
          </w:p>
        </w:tc>
        <w:tc>
          <w:tcPr>
            <w:tcW w:w="5106" w:type="dxa"/>
            <w:gridSpan w:val="2"/>
          </w:tcPr>
          <w:p w:rsidR="00D728F5" w:rsidRDefault="00D728F5">
            <w:pPr>
              <w:pStyle w:val="TableParagraph"/>
              <w:spacing w:before="30" w:line="240" w:lineRule="auto"/>
              <w:ind w:left="137"/>
              <w:rPr>
                <w:sz w:val="28"/>
              </w:rPr>
            </w:pPr>
            <w:r>
              <w:rPr>
                <w:sz w:val="28"/>
              </w:rPr>
              <w:t>Информационная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поддержка</w:t>
            </w:r>
          </w:p>
        </w:tc>
        <w:tc>
          <w:tcPr>
            <w:tcW w:w="2553" w:type="dxa"/>
          </w:tcPr>
          <w:p w:rsidR="00D728F5" w:rsidRDefault="00D728F5">
            <w:pPr>
              <w:pStyle w:val="TableParagraph"/>
              <w:spacing w:line="316" w:lineRule="exact"/>
              <w:ind w:left="152" w:right="152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</w:tr>
    </w:tbl>
    <w:p w:rsidR="00D728F5" w:rsidRDefault="00D728F5"/>
    <w:sectPr w:rsidR="00D728F5" w:rsidSect="00F93EFA">
      <w:pgSz w:w="16840" w:h="11910" w:orient="landscape"/>
      <w:pgMar w:top="840" w:right="840" w:bottom="280" w:left="9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93EFA"/>
    <w:rsid w:val="000D2CB5"/>
    <w:rsid w:val="002F6C86"/>
    <w:rsid w:val="005F5B47"/>
    <w:rsid w:val="00662686"/>
    <w:rsid w:val="006E7FB9"/>
    <w:rsid w:val="008969A9"/>
    <w:rsid w:val="00B960F1"/>
    <w:rsid w:val="00C25719"/>
    <w:rsid w:val="00C351D7"/>
    <w:rsid w:val="00CB5CDF"/>
    <w:rsid w:val="00D728F5"/>
    <w:rsid w:val="00E36BBC"/>
    <w:rsid w:val="00F93E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3EFA"/>
    <w:pPr>
      <w:widowControl w:val="0"/>
      <w:autoSpaceDE w:val="0"/>
      <w:autoSpaceDN w:val="0"/>
    </w:pPr>
    <w:rPr>
      <w:rFonts w:ascii="Times New Roman" w:eastAsia="Times New Roman" w:hAnsi="Times New Roman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rsid w:val="00F93EFA"/>
    <w:rPr>
      <w:b/>
      <w:bCs/>
      <w:sz w:val="28"/>
      <w:szCs w:val="28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C25719"/>
    <w:rPr>
      <w:rFonts w:ascii="Times New Roman" w:hAnsi="Times New Roman" w:cs="Times New Roman"/>
      <w:lang w:eastAsia="en-US"/>
    </w:rPr>
  </w:style>
  <w:style w:type="paragraph" w:styleId="ListParagraph">
    <w:name w:val="List Paragraph"/>
    <w:basedOn w:val="Normal"/>
    <w:uiPriority w:val="99"/>
    <w:qFormat/>
    <w:rsid w:val="00F93EFA"/>
  </w:style>
  <w:style w:type="paragraph" w:customStyle="1" w:styleId="TableParagraph">
    <w:name w:val="Table Paragraph"/>
    <w:basedOn w:val="Normal"/>
    <w:uiPriority w:val="99"/>
    <w:rsid w:val="00F93EFA"/>
    <w:pPr>
      <w:spacing w:line="312" w:lineRule="exact"/>
      <w:ind w:left="107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7</TotalTime>
  <Pages>2</Pages>
  <Words>264</Words>
  <Characters>1510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Серажутдин Мурадов</dc:creator>
  <cp:keywords/>
  <dc:description/>
  <cp:lastModifiedBy>Пользователь</cp:lastModifiedBy>
  <cp:revision>4</cp:revision>
  <dcterms:created xsi:type="dcterms:W3CDTF">2021-04-03T22:05:00Z</dcterms:created>
  <dcterms:modified xsi:type="dcterms:W3CDTF">2021-06-03T20:21:00Z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Office Word 2007</vt:lpwstr>
  </property>
</Properties>
</file>