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4B" w:rsidRDefault="00930E4B" w:rsidP="00AE365C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30E4B" w:rsidRDefault="00930E4B" w:rsidP="00AE365C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СПРАВКА</w:t>
      </w:r>
    </w:p>
    <w:p w:rsidR="00930E4B" w:rsidRDefault="00930E4B" w:rsidP="00AE365C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по результам сформированности читательской грамотности</w:t>
      </w:r>
    </w:p>
    <w:p w:rsidR="00930E4B" w:rsidRDefault="00930E4B" w:rsidP="00AE365C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у обучающихся МБОУ СОШ с.Ульяновка</w:t>
      </w:r>
    </w:p>
    <w:p w:rsidR="00930E4B" w:rsidRDefault="00930E4B" w:rsidP="00AE365C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Диагностические работы и мероприятия выполнялись согласно установленному плану по работе над развитием читательской грамотности.</w:t>
      </w:r>
    </w:p>
    <w:p w:rsidR="00930E4B" w:rsidRDefault="00930E4B" w:rsidP="00AE365C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365C" w:rsidRPr="00930E4B" w:rsidRDefault="00AE365C" w:rsidP="00AE365C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E4B">
        <w:rPr>
          <w:rFonts w:ascii="Times New Roman" w:eastAsia="Times New Roman" w:hAnsi="Times New Roman" w:cs="Times New Roman"/>
          <w:bCs/>
          <w:color w:val="000000"/>
          <w:sz w:val="28"/>
        </w:rPr>
        <w:t>В 1-4 классах</w:t>
      </w:r>
      <w:r w:rsidR="00930E4B" w:rsidRPr="00930E4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 7 классе</w:t>
      </w:r>
      <w:r w:rsidRPr="00930E4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МБОУ СОШс.Ульяновка </w:t>
      </w:r>
      <w:r w:rsidR="00B80C07" w:rsidRPr="00930E4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была проведена </w:t>
      </w:r>
      <w:r w:rsidR="00B80C07" w:rsidRPr="00930E4B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диагностика читательской грамотности</w:t>
      </w:r>
      <w:r w:rsidR="00B80C07" w:rsidRPr="00930E4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 техника чтения и понимание прочитанного)</w:t>
      </w:r>
    </w:p>
    <w:p w:rsidR="00AE365C" w:rsidRPr="00930E4B" w:rsidRDefault="00AE365C" w:rsidP="00AE365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E4B">
        <w:rPr>
          <w:rFonts w:ascii="Times New Roman" w:eastAsia="Times New Roman" w:hAnsi="Times New Roman" w:cs="Times New Roman"/>
          <w:bCs/>
          <w:color w:val="000000"/>
          <w:sz w:val="28"/>
        </w:rPr>
        <w:t>Цели проверки:</w:t>
      </w:r>
    </w:p>
    <w:p w:rsidR="00AE365C" w:rsidRPr="00AE365C" w:rsidRDefault="00AE365C" w:rsidP="00AE365C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5C">
        <w:rPr>
          <w:rFonts w:ascii="Times New Roman" w:eastAsia="Times New Roman" w:hAnsi="Times New Roman" w:cs="Times New Roman"/>
          <w:color w:val="000000"/>
          <w:sz w:val="28"/>
        </w:rPr>
        <w:t>проверить темп (скорость) чтения обучающихся;</w:t>
      </w:r>
    </w:p>
    <w:p w:rsidR="00AE365C" w:rsidRPr="00AE365C" w:rsidRDefault="00AE365C" w:rsidP="00AE365C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5C">
        <w:rPr>
          <w:rFonts w:ascii="Times New Roman" w:eastAsia="Times New Roman" w:hAnsi="Times New Roman" w:cs="Times New Roman"/>
          <w:color w:val="000000"/>
          <w:sz w:val="28"/>
        </w:rPr>
        <w:t>выяснить способ чтения: как читают, по слогам или целым словом;</w:t>
      </w:r>
    </w:p>
    <w:p w:rsidR="00AE365C" w:rsidRPr="00AE365C" w:rsidRDefault="00AE365C" w:rsidP="00AE365C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5C">
        <w:rPr>
          <w:rFonts w:ascii="Times New Roman" w:eastAsia="Times New Roman" w:hAnsi="Times New Roman" w:cs="Times New Roman"/>
          <w:color w:val="000000"/>
          <w:sz w:val="28"/>
        </w:rPr>
        <w:t>определить уровень ошибочности при чтении (искажения слов, неправильные ударения, «проглатывание» окончаний прочитанных слов, смысловые ошибки);</w:t>
      </w:r>
    </w:p>
    <w:p w:rsidR="00AE365C" w:rsidRPr="00AE365C" w:rsidRDefault="00AE365C" w:rsidP="00AE365C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5C">
        <w:rPr>
          <w:rFonts w:ascii="Times New Roman" w:eastAsia="Times New Roman" w:hAnsi="Times New Roman" w:cs="Times New Roman"/>
          <w:color w:val="000000"/>
          <w:sz w:val="28"/>
        </w:rPr>
        <w:t>определить выразительность чтения;</w:t>
      </w:r>
    </w:p>
    <w:p w:rsidR="00930E4B" w:rsidRDefault="00AE365C" w:rsidP="00930E4B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5C">
        <w:rPr>
          <w:rFonts w:ascii="Times New Roman" w:eastAsia="Times New Roman" w:hAnsi="Times New Roman" w:cs="Times New Roman"/>
          <w:color w:val="000000"/>
          <w:sz w:val="28"/>
        </w:rPr>
        <w:t>выяснить уровень восприятия учащимися слов (зрительный, мыслительный).</w:t>
      </w:r>
    </w:p>
    <w:p w:rsidR="00930E4B" w:rsidRPr="00930E4B" w:rsidRDefault="00930E4B" w:rsidP="00930E4B">
      <w:pPr>
        <w:shd w:val="clear" w:color="auto" w:fill="FFFFFF"/>
        <w:spacing w:before="24" w:after="24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E365C" w:rsidRPr="00AE365C" w:rsidRDefault="00930E4B" w:rsidP="00930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Диагностическая работа проведена с целью определения уровня сформированности читательских умений у учащихся .Задания были на поиск информации, умение ориентироваться в содержании текста,используя информацию из текста. Задан</w:t>
      </w:r>
      <w:r w:rsidR="00B97931">
        <w:rPr>
          <w:rFonts w:ascii="Times New Roman" w:eastAsia="Times New Roman" w:hAnsi="Times New Roman" w:cs="Times New Roman"/>
          <w:color w:val="000000"/>
          <w:sz w:val="28"/>
        </w:rPr>
        <w:t>ия учащиеся выполнили на среднем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уровне. Затруднения вызвали задания по интерпретации текста.Большинство учащихся уложились в норму чтения, осознанность 100%</w:t>
      </w:r>
    </w:p>
    <w:p w:rsidR="00930E4B" w:rsidRDefault="00930E4B" w:rsidP="00AE36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 целью развития читательской грамотности в начальных классах была проведена </w:t>
      </w:r>
      <w:r w:rsidRPr="00930E4B">
        <w:rPr>
          <w:rFonts w:ascii="Times New Roman" w:eastAsia="Times New Roman" w:hAnsi="Times New Roman" w:cs="Times New Roman"/>
          <w:color w:val="000000"/>
          <w:sz w:val="28"/>
          <w:u w:val="single"/>
        </w:rPr>
        <w:t>игра « Внимательный читатель».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Обучающиеся вспомнили много литературных произведений, дополнили биографические знания о русских писателях.</w:t>
      </w:r>
    </w:p>
    <w:p w:rsidR="00930E4B" w:rsidRDefault="00930E4B" w:rsidP="00AE36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Обучающиеся 1,3 классов школы приняли активное участие в </w:t>
      </w:r>
      <w:r w:rsidRPr="00930E4B">
        <w:rPr>
          <w:rFonts w:ascii="Times New Roman" w:eastAsia="Times New Roman" w:hAnsi="Times New Roman" w:cs="Times New Roman"/>
          <w:color w:val="000000"/>
          <w:sz w:val="28"/>
          <w:u w:val="single"/>
        </w:rPr>
        <w:t>региональном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30E4B">
        <w:rPr>
          <w:rFonts w:ascii="Times New Roman" w:eastAsia="Times New Roman" w:hAnsi="Times New Roman" w:cs="Times New Roman"/>
          <w:color w:val="000000"/>
          <w:sz w:val="28"/>
          <w:u w:val="single"/>
        </w:rPr>
        <w:t>марафоне « Учимся для жизни»</w:t>
      </w:r>
      <w:r>
        <w:rPr>
          <w:rFonts w:ascii="Times New Roman" w:eastAsia="Times New Roman" w:hAnsi="Times New Roman" w:cs="Times New Roman"/>
          <w:color w:val="000000"/>
          <w:sz w:val="28"/>
        </w:rPr>
        <w:t>.Ученикам было предложены задания по читательской грамотности, требующие внимательного осмысленного прочтения предложенных текстов. Большинство детей справились с заданиями успешно.</w:t>
      </w:r>
    </w:p>
    <w:p w:rsidR="00930E4B" w:rsidRDefault="00930E4B" w:rsidP="00AE36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 МБОУ СОШ Сарычева Ю.Г. прошла курсы по читательской грамотности,которые помогут дальше успешно развивать читательские умения у обучающихся.</w:t>
      </w:r>
    </w:p>
    <w:p w:rsidR="00930E4B" w:rsidRDefault="00930E4B" w:rsidP="00AE36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Учащиеся 4 класса приняли активное участие в </w:t>
      </w:r>
      <w:r w:rsidRPr="00930E4B">
        <w:rPr>
          <w:rFonts w:ascii="Times New Roman" w:eastAsia="Times New Roman" w:hAnsi="Times New Roman" w:cs="Times New Roman"/>
          <w:color w:val="000000"/>
          <w:sz w:val="28"/>
          <w:u w:val="single"/>
        </w:rPr>
        <w:t>читательском марафоне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« Читаем книги о войне», посвященный 77-летию Великой Победы. Дети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вспомнили произведения о Великой Отечественной войне и читали наизусть стихи пензенских поэтов.</w:t>
      </w:r>
    </w:p>
    <w:p w:rsidR="00B97931" w:rsidRDefault="00B97931" w:rsidP="00B979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</w:t>
      </w:r>
      <w:r w:rsidRPr="00AE365C">
        <w:rPr>
          <w:rFonts w:ascii="Times New Roman" w:eastAsia="Times New Roman" w:hAnsi="Times New Roman" w:cs="Times New Roman"/>
          <w:color w:val="000000"/>
          <w:sz w:val="28"/>
        </w:rPr>
        <w:t>На основании выше изложенного </w:t>
      </w:r>
      <w:r w:rsidRPr="00B97931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рекомендовать:</w:t>
      </w:r>
    </w:p>
    <w:p w:rsidR="00B97931" w:rsidRPr="00AE365C" w:rsidRDefault="00B97931" w:rsidP="00B979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931" w:rsidRDefault="00B97931" w:rsidP="00B979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E365C"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 w:rsidRPr="00AE365C">
        <w:rPr>
          <w:rFonts w:ascii="Times New Roman" w:eastAsia="Times New Roman" w:hAnsi="Times New Roman" w:cs="Times New Roman"/>
          <w:color w:val="000000"/>
          <w:sz w:val="28"/>
        </w:rPr>
        <w:t xml:space="preserve"> В целях повышения качества чтения, необходимо ежеурочно проводить работу над развитием речевых навыков, через разучивание чистоговорок, скорог</w:t>
      </w:r>
      <w:r>
        <w:rPr>
          <w:rFonts w:ascii="Times New Roman" w:eastAsia="Times New Roman" w:hAnsi="Times New Roman" w:cs="Times New Roman"/>
          <w:color w:val="000000"/>
          <w:sz w:val="28"/>
        </w:rPr>
        <w:t>оворок, тренировочных упражнений</w:t>
      </w:r>
      <w:r w:rsidRPr="00AE365C">
        <w:rPr>
          <w:rFonts w:ascii="Times New Roman" w:eastAsia="Times New Roman" w:hAnsi="Times New Roman" w:cs="Times New Roman"/>
          <w:color w:val="000000"/>
          <w:sz w:val="28"/>
        </w:rPr>
        <w:t>,  что в полной мере будет способствовать мотивации в работе над текстом, развитию способности к размышлению над прочитанным, а также расширению поля чтения. Создаст положительную основу для формирования навыков осознанного, правильного, выразительного чтения в соответстви</w:t>
      </w:r>
      <w:r>
        <w:rPr>
          <w:rFonts w:ascii="Times New Roman" w:eastAsia="Times New Roman" w:hAnsi="Times New Roman" w:cs="Times New Roman"/>
          <w:color w:val="000000"/>
          <w:sz w:val="28"/>
        </w:rPr>
        <w:t>и с требованиями ФГОС</w:t>
      </w:r>
      <w:r w:rsidRPr="00AE365C">
        <w:rPr>
          <w:rFonts w:ascii="Times New Roman" w:eastAsia="Times New Roman" w:hAnsi="Times New Roman" w:cs="Times New Roman"/>
          <w:color w:val="000000"/>
          <w:sz w:val="28"/>
        </w:rPr>
        <w:t xml:space="preserve"> по предмету.</w:t>
      </w:r>
    </w:p>
    <w:p w:rsidR="00B97931" w:rsidRPr="00AE365C" w:rsidRDefault="00B97931" w:rsidP="00B97931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931" w:rsidRDefault="00B97931" w:rsidP="00B9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E365C">
        <w:rPr>
          <w:rFonts w:ascii="Times New Roman" w:eastAsia="Times New Roman" w:hAnsi="Times New Roman" w:cs="Times New Roman"/>
          <w:color w:val="000000"/>
          <w:sz w:val="28"/>
        </w:rPr>
        <w:t>2.Учителям начальных классов продолжить работу по диагностике, отслеживающей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AE365C">
        <w:rPr>
          <w:rFonts w:ascii="Times New Roman" w:eastAsia="Times New Roman" w:hAnsi="Times New Roman" w:cs="Times New Roman"/>
          <w:color w:val="000000"/>
          <w:sz w:val="28"/>
        </w:rPr>
        <w:t>инамику развития учащихся и фиксирующей уровень индивидуальных достижений учащихся на каждом этапе школьного обучения.</w:t>
      </w:r>
    </w:p>
    <w:p w:rsidR="00B97931" w:rsidRPr="00AE365C" w:rsidRDefault="00B97931" w:rsidP="00B9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931" w:rsidRDefault="00B97931" w:rsidP="00B979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E365C">
        <w:rPr>
          <w:rFonts w:ascii="Times New Roman" w:eastAsia="Times New Roman" w:hAnsi="Times New Roman" w:cs="Times New Roman"/>
          <w:color w:val="000000"/>
          <w:sz w:val="28"/>
        </w:rPr>
        <w:t>3.Руководителю методического объединения учител</w:t>
      </w:r>
      <w:r>
        <w:rPr>
          <w:rFonts w:ascii="Times New Roman" w:eastAsia="Times New Roman" w:hAnsi="Times New Roman" w:cs="Times New Roman"/>
          <w:color w:val="000000"/>
          <w:sz w:val="28"/>
        </w:rPr>
        <w:t>ей начальных классов Корастылевой Т.М.</w:t>
      </w:r>
      <w:r w:rsidRPr="00AE365C">
        <w:rPr>
          <w:rFonts w:ascii="Times New Roman" w:eastAsia="Times New Roman" w:hAnsi="Times New Roman" w:cs="Times New Roman"/>
          <w:color w:val="000000"/>
          <w:sz w:val="28"/>
        </w:rPr>
        <w:t xml:space="preserve"> рассмотреть на заседании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школьного</w:t>
      </w:r>
      <w:r w:rsidRPr="00AE365C">
        <w:rPr>
          <w:rFonts w:ascii="Times New Roman" w:eastAsia="Times New Roman" w:hAnsi="Times New Roman" w:cs="Times New Roman"/>
          <w:color w:val="000000"/>
          <w:sz w:val="28"/>
        </w:rPr>
        <w:t xml:space="preserve"> МО опыт работы учителей начальных классов по формированию навыка беглого, осознанного и выразительного чтения.</w:t>
      </w:r>
    </w:p>
    <w:p w:rsidR="00B97931" w:rsidRDefault="00B97931" w:rsidP="00B979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4.Педагогам продолжить обучение на курсах по повышению умений формирования читательской грамотности.</w:t>
      </w:r>
    </w:p>
    <w:p w:rsidR="00B97931" w:rsidRDefault="00B97931" w:rsidP="00B979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5.Проводить мероприятия по формированию читательской грамотности.</w:t>
      </w:r>
    </w:p>
    <w:p w:rsidR="00B97931" w:rsidRDefault="00B97931" w:rsidP="00AE36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930E4B" w:rsidRDefault="00930E4B" w:rsidP="00AE36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930E4B" w:rsidRDefault="00930E4B" w:rsidP="00AE36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Ответственный за раздел « Читательская грамотность»:  Шперова В.А.</w:t>
      </w:r>
    </w:p>
    <w:p w:rsidR="00930E4B" w:rsidRPr="00930E4B" w:rsidRDefault="00930E4B" w:rsidP="00AE36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AE365C" w:rsidRPr="00AE365C" w:rsidRDefault="00AE365C" w:rsidP="00AE3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h.gjdgxs"/>
      <w:bookmarkEnd w:id="0"/>
    </w:p>
    <w:p w:rsidR="004B193B" w:rsidRDefault="004B193B"/>
    <w:sectPr w:rsidR="004B193B" w:rsidSect="0091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E320F"/>
    <w:multiLevelType w:val="multilevel"/>
    <w:tmpl w:val="904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E365C"/>
    <w:rsid w:val="004B193B"/>
    <w:rsid w:val="00611C79"/>
    <w:rsid w:val="00664AE9"/>
    <w:rsid w:val="007A58B3"/>
    <w:rsid w:val="009146EB"/>
    <w:rsid w:val="00930E4B"/>
    <w:rsid w:val="009A284A"/>
    <w:rsid w:val="00AE365C"/>
    <w:rsid w:val="00B80C07"/>
    <w:rsid w:val="00B9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E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E365C"/>
  </w:style>
  <w:style w:type="paragraph" w:customStyle="1" w:styleId="c24">
    <w:name w:val="c24"/>
    <w:basedOn w:val="a"/>
    <w:rsid w:val="00AE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E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E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E365C"/>
  </w:style>
  <w:style w:type="character" w:customStyle="1" w:styleId="c9">
    <w:name w:val="c9"/>
    <w:basedOn w:val="a0"/>
    <w:rsid w:val="00AE365C"/>
  </w:style>
  <w:style w:type="paragraph" w:styleId="a3">
    <w:name w:val="List Paragraph"/>
    <w:basedOn w:val="a"/>
    <w:uiPriority w:val="34"/>
    <w:qFormat/>
    <w:rsid w:val="00B97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8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236B-A2F9-4D38-A17C-A3D98E03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2022-02-27T09:47:00Z</dcterms:created>
  <dcterms:modified xsi:type="dcterms:W3CDTF">2022-05-25T12:23:00Z</dcterms:modified>
</cp:coreProperties>
</file>