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24" w:rsidRPr="004A7924" w:rsidRDefault="004A7924" w:rsidP="001B6CB3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A79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СПРАВКА</w:t>
      </w:r>
    </w:p>
    <w:p w:rsidR="004A7924" w:rsidRPr="004A7924" w:rsidRDefault="004A7924" w:rsidP="001B6CB3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A79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результатам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естественно -научной</w:t>
      </w:r>
      <w:r w:rsidRPr="004A79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грамотности</w:t>
      </w:r>
    </w:p>
    <w:p w:rsidR="004A7924" w:rsidRPr="004A7924" w:rsidRDefault="004A7924" w:rsidP="001B6CB3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A79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 обучающихся МБОУ СОШ </w:t>
      </w:r>
      <w:proofErr w:type="spellStart"/>
      <w:r w:rsidRPr="004A79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с.Ульяновка</w:t>
      </w:r>
      <w:proofErr w:type="spellEnd"/>
      <w:r w:rsidR="001B6C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2021-2022 </w:t>
      </w:r>
      <w:proofErr w:type="spellStart"/>
      <w:proofErr w:type="gramStart"/>
      <w:r w:rsidR="001B6C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уч.году</w:t>
      </w:r>
      <w:proofErr w:type="spellEnd"/>
      <w:proofErr w:type="gramEnd"/>
    </w:p>
    <w:p w:rsidR="004A7924" w:rsidRPr="004A7924" w:rsidRDefault="004A7924" w:rsidP="004A792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017B" w:rsidRPr="006D017B" w:rsidRDefault="004A7924" w:rsidP="004A7924">
      <w:pPr>
        <w:pStyle w:val="Default"/>
        <w:ind w:firstLine="567"/>
        <w:jc w:val="both"/>
        <w:rPr>
          <w:sz w:val="28"/>
          <w:szCs w:val="28"/>
        </w:rPr>
      </w:pPr>
      <w:r w:rsidRPr="004A7924">
        <w:rPr>
          <w:rFonts w:eastAsia="Times New Roman"/>
          <w:b/>
          <w:bCs/>
          <w:sz w:val="28"/>
          <w:szCs w:val="22"/>
          <w:lang w:eastAsia="ru-RU"/>
        </w:rPr>
        <w:t>Диагностические работы и мероприятия выполнялись согласно установленному плану по работ</w:t>
      </w:r>
      <w:r>
        <w:rPr>
          <w:rFonts w:eastAsia="Times New Roman"/>
          <w:b/>
          <w:bCs/>
          <w:sz w:val="28"/>
          <w:szCs w:val="22"/>
          <w:lang w:eastAsia="ru-RU"/>
        </w:rPr>
        <w:t xml:space="preserve">е над развитием естественно –научной грамотности. </w:t>
      </w:r>
    </w:p>
    <w:p w:rsidR="006D017B" w:rsidRDefault="004A7924" w:rsidP="00E4741E">
      <w:pPr>
        <w:pStyle w:val="Default"/>
        <w:ind w:firstLine="567"/>
        <w:jc w:val="both"/>
      </w:pPr>
      <w:r>
        <w:t xml:space="preserve">1-4 была проведена олимпиада </w:t>
      </w:r>
      <w:proofErr w:type="gramStart"/>
      <w:r>
        <w:t>« М</w:t>
      </w:r>
      <w:r>
        <w:t>ир</w:t>
      </w:r>
      <w:proofErr w:type="gramEnd"/>
      <w:r>
        <w:t xml:space="preserve"> вокруг нас»</w:t>
      </w:r>
      <w:r>
        <w:t>;</w:t>
      </w:r>
    </w:p>
    <w:p w:rsidR="001A65C3" w:rsidRDefault="004A7924" w:rsidP="00E4741E">
      <w:pPr>
        <w:pStyle w:val="Default"/>
        <w:ind w:firstLine="567"/>
        <w:jc w:val="both"/>
      </w:pPr>
      <w:r>
        <w:t xml:space="preserve">В 5-8 </w:t>
      </w:r>
      <w:proofErr w:type="gramStart"/>
      <w:r>
        <w:t>классах  прошел</w:t>
      </w:r>
      <w:proofErr w:type="gramEnd"/>
      <w:r>
        <w:t xml:space="preserve"> «</w:t>
      </w:r>
      <w:r>
        <w:t>Интеллектуальный марафон по естественно- научной грамотности</w:t>
      </w:r>
      <w:r>
        <w:t>»;</w:t>
      </w:r>
    </w:p>
    <w:p w:rsidR="004A7924" w:rsidRDefault="004A7924" w:rsidP="00E4741E">
      <w:pPr>
        <w:pStyle w:val="Default"/>
        <w:ind w:firstLine="567"/>
        <w:jc w:val="both"/>
      </w:pPr>
      <w:r>
        <w:t xml:space="preserve">7 класс участвовал в </w:t>
      </w:r>
      <w:proofErr w:type="spellStart"/>
      <w:r>
        <w:t>к</w:t>
      </w:r>
      <w:r>
        <w:t>вест</w:t>
      </w:r>
      <w:proofErr w:type="spellEnd"/>
      <w:r>
        <w:t>-</w:t>
      </w:r>
      <w:proofErr w:type="gramStart"/>
      <w:r>
        <w:t>игра  по</w:t>
      </w:r>
      <w:proofErr w:type="gramEnd"/>
      <w:r>
        <w:t xml:space="preserve"> естественно-научной грамотности</w:t>
      </w:r>
      <w:r>
        <w:t>;</w:t>
      </w:r>
    </w:p>
    <w:p w:rsidR="004A7924" w:rsidRDefault="004A7924" w:rsidP="00E4741E">
      <w:pPr>
        <w:pStyle w:val="Default"/>
        <w:ind w:firstLine="567"/>
        <w:jc w:val="both"/>
      </w:pPr>
      <w:r>
        <w:t>9-10 класс отвечали на вопросы т</w:t>
      </w:r>
      <w:r>
        <w:t>естирование по естественно-научной грамотности</w:t>
      </w:r>
    </w:p>
    <w:p w:rsidR="00E4741E" w:rsidRPr="00E4741E" w:rsidRDefault="004A7924" w:rsidP="00E4741E">
      <w:pPr>
        <w:pStyle w:val="Default"/>
        <w:ind w:firstLine="567"/>
        <w:jc w:val="both"/>
      </w:pPr>
      <w:r>
        <w:t xml:space="preserve"> Основная цель диагностических</w:t>
      </w:r>
      <w:r w:rsidR="001E68EF">
        <w:t xml:space="preserve"> процедур</w:t>
      </w:r>
      <w:r w:rsidR="00E4741E" w:rsidRPr="00E4741E">
        <w:t xml:space="preserve">: </w:t>
      </w:r>
    </w:p>
    <w:tbl>
      <w:tblPr>
        <w:tblpPr w:leftFromText="180" w:rightFromText="180" w:vertAnchor="text" w:tblpY="1"/>
        <w:tblOverlap w:val="never"/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E4741E" w:rsidRPr="00E4741E" w:rsidTr="00E4741E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4741E" w:rsidRPr="00E4741E" w:rsidRDefault="00E4741E" w:rsidP="001E6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оценить уровень естественнонаучной </w:t>
            </w:r>
            <w:r w:rsidR="001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учеников  школы</w:t>
            </w:r>
            <w:r w:rsidRPr="00E4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4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выявить группы учеников с разным уровнем естественнонаучной грамотности, с учетом этих уровней должно выстраиваться дальн</w:t>
            </w:r>
            <w:r w:rsidR="001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ейшее обучение учащихся</w:t>
            </w:r>
          </w:p>
        </w:tc>
      </w:tr>
    </w:tbl>
    <w:p w:rsidR="006F7E9D" w:rsidRPr="00E4741E" w:rsidRDefault="00E4741E" w:rsidP="00E4741E">
      <w:pPr>
        <w:pStyle w:val="Default"/>
        <w:ind w:firstLine="567"/>
        <w:jc w:val="both"/>
      </w:pPr>
      <w:r w:rsidRPr="00E4741E">
        <w:br w:type="textWrapping" w:clear="all"/>
        <w:t>Диагностиче</w:t>
      </w:r>
      <w:r w:rsidR="001E68EF">
        <w:t xml:space="preserve">ские работы состояли из нескольких </w:t>
      </w:r>
      <w:proofErr w:type="gramStart"/>
      <w:r w:rsidR="001E68EF">
        <w:t>разделов  каждый</w:t>
      </w:r>
      <w:proofErr w:type="gramEnd"/>
      <w:r w:rsidRPr="00E4741E">
        <w:t xml:space="preserve"> из которых представляет одну из образовательных областей </w:t>
      </w:r>
      <w:r w:rsidRPr="001A65C3">
        <w:rPr>
          <w:color w:val="auto"/>
        </w:rPr>
        <w:t>(</w:t>
      </w:r>
      <w:r w:rsidR="001A65C3">
        <w:rPr>
          <w:color w:val="auto"/>
        </w:rPr>
        <w:t>биология, химии, физики</w:t>
      </w:r>
      <w:r w:rsidR="001E68EF">
        <w:rPr>
          <w:color w:val="auto"/>
        </w:rPr>
        <w:t>, география</w:t>
      </w:r>
      <w:r w:rsidRPr="001A65C3">
        <w:rPr>
          <w:color w:val="auto"/>
        </w:rPr>
        <w:t>).</w:t>
      </w:r>
      <w:r w:rsidRPr="00E4741E">
        <w:t xml:space="preserve"> </w:t>
      </w:r>
    </w:p>
    <w:p w:rsidR="00E4741E" w:rsidRDefault="00E4741E" w:rsidP="00E4741E">
      <w:pPr>
        <w:pStyle w:val="Default"/>
        <w:ind w:firstLine="567"/>
        <w:jc w:val="both"/>
      </w:pPr>
      <w:r w:rsidRPr="00E4741E">
        <w:t xml:space="preserve">В работе оценивается </w:t>
      </w:r>
      <w:proofErr w:type="spellStart"/>
      <w:r w:rsidRPr="00E4741E">
        <w:t>сформированность</w:t>
      </w:r>
      <w:proofErr w:type="spellEnd"/>
      <w:r w:rsidRPr="00E4741E">
        <w:t xml:space="preserve"> трех групп умений: </w:t>
      </w:r>
    </w:p>
    <w:p w:rsidR="006F7E9D" w:rsidRPr="00E4741E" w:rsidRDefault="006F7E9D" w:rsidP="00E4741E">
      <w:pPr>
        <w:pStyle w:val="Default"/>
        <w:ind w:firstLine="567"/>
        <w:jc w:val="both"/>
      </w:pPr>
    </w:p>
    <w:p w:rsidR="00E4741E" w:rsidRPr="00E4741E" w:rsidRDefault="00E4741E" w:rsidP="00E4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41E">
        <w:rPr>
          <w:rFonts w:ascii="Times New Roman" w:hAnsi="Times New Roman" w:cs="Times New Roman"/>
          <w:b/>
          <w:i/>
          <w:iCs/>
          <w:sz w:val="24"/>
          <w:szCs w:val="24"/>
        </w:rPr>
        <w:t>1-я группа умений</w:t>
      </w:r>
      <w:r w:rsidRPr="00E474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741E">
        <w:rPr>
          <w:rFonts w:ascii="Times New Roman" w:hAnsi="Times New Roman" w:cs="Times New Roman"/>
          <w:color w:val="000000"/>
          <w:sz w:val="24"/>
          <w:szCs w:val="24"/>
        </w:rPr>
        <w:t xml:space="preserve">– описание и объяснение естественнонаучных явлений на основе имеющихся научных знаний. </w:t>
      </w:r>
    </w:p>
    <w:p w:rsidR="00E4741E" w:rsidRPr="00E4741E" w:rsidRDefault="00E4741E" w:rsidP="00E4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41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2-я группа умений</w:t>
      </w:r>
      <w:r w:rsidRPr="00E474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4741E">
        <w:rPr>
          <w:rFonts w:ascii="Times New Roman" w:hAnsi="Times New Roman" w:cs="Times New Roman"/>
          <w:color w:val="000000"/>
          <w:sz w:val="24"/>
          <w:szCs w:val="24"/>
        </w:rPr>
        <w:t xml:space="preserve">– распознавание научных вопросов и применение методов естественнонаучного исследования. </w:t>
      </w:r>
    </w:p>
    <w:p w:rsidR="00E4741E" w:rsidRPr="00E4741E" w:rsidRDefault="00E4741E" w:rsidP="00E4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41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3-я группа умений</w:t>
      </w:r>
      <w:r w:rsidRPr="00E474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4741E">
        <w:rPr>
          <w:rFonts w:ascii="Times New Roman" w:hAnsi="Times New Roman" w:cs="Times New Roman"/>
          <w:color w:val="000000"/>
          <w:sz w:val="24"/>
          <w:szCs w:val="24"/>
        </w:rPr>
        <w:t xml:space="preserve">– интерпретация данных и использование научных доказательств для получения выводов. </w:t>
      </w:r>
    </w:p>
    <w:p w:rsidR="006F7E9D" w:rsidRDefault="006F7E9D" w:rsidP="006F7E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1175D" w:rsidRDefault="006F7E9D" w:rsidP="0021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7E9D">
        <w:rPr>
          <w:rFonts w:ascii="Times New Roman" w:hAnsi="Times New Roman" w:cs="Times New Roman"/>
          <w:sz w:val="24"/>
          <w:szCs w:val="24"/>
        </w:rPr>
        <w:t>Анализируя успешность выполнения работы, можно сделать вывод, что в цел</w:t>
      </w:r>
      <w:r w:rsidR="00A00BFB">
        <w:rPr>
          <w:rFonts w:ascii="Times New Roman" w:hAnsi="Times New Roman" w:cs="Times New Roman"/>
          <w:sz w:val="24"/>
          <w:szCs w:val="24"/>
        </w:rPr>
        <w:t xml:space="preserve">ом по </w:t>
      </w:r>
      <w:proofErr w:type="gramStart"/>
      <w:r w:rsidR="00A00BFB">
        <w:rPr>
          <w:rFonts w:ascii="Times New Roman" w:hAnsi="Times New Roman" w:cs="Times New Roman"/>
          <w:sz w:val="24"/>
          <w:szCs w:val="24"/>
        </w:rPr>
        <w:t xml:space="preserve">школе, </w:t>
      </w:r>
      <w:r w:rsidRPr="006F7E9D">
        <w:rPr>
          <w:rFonts w:ascii="Times New Roman" w:hAnsi="Times New Roman" w:cs="Times New Roman"/>
          <w:sz w:val="24"/>
          <w:szCs w:val="24"/>
        </w:rPr>
        <w:t xml:space="preserve"> лучше</w:t>
      </w:r>
      <w:proofErr w:type="gramEnd"/>
      <w:r w:rsidRPr="006F7E9D">
        <w:rPr>
          <w:rFonts w:ascii="Times New Roman" w:hAnsi="Times New Roman" w:cs="Times New Roman"/>
          <w:sz w:val="24"/>
          <w:szCs w:val="24"/>
        </w:rPr>
        <w:t xml:space="preserve"> всего освоена </w:t>
      </w:r>
      <w:r w:rsidR="00865B48">
        <w:rPr>
          <w:rFonts w:ascii="Times New Roman" w:hAnsi="Times New Roman" w:cs="Times New Roman"/>
          <w:sz w:val="24"/>
          <w:szCs w:val="24"/>
        </w:rPr>
        <w:t>втор</w:t>
      </w:r>
      <w:r w:rsidRPr="006F7E9D">
        <w:rPr>
          <w:rFonts w:ascii="Times New Roman" w:hAnsi="Times New Roman" w:cs="Times New Roman"/>
          <w:sz w:val="24"/>
          <w:szCs w:val="24"/>
        </w:rPr>
        <w:t xml:space="preserve">ая группа умений </w:t>
      </w:r>
      <w:r w:rsidR="00865B48" w:rsidRPr="006F7E9D">
        <w:rPr>
          <w:rFonts w:ascii="Times New Roman" w:hAnsi="Times New Roman" w:cs="Times New Roman"/>
          <w:sz w:val="24"/>
          <w:szCs w:val="24"/>
        </w:rPr>
        <w:t>(</w:t>
      </w:r>
      <w:r w:rsidR="00865B4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65B48" w:rsidRPr="00E4741E">
        <w:rPr>
          <w:rFonts w:ascii="Times New Roman" w:hAnsi="Times New Roman" w:cs="Times New Roman"/>
          <w:color w:val="000000"/>
          <w:sz w:val="24"/>
          <w:szCs w:val="24"/>
        </w:rPr>
        <w:t>аспознавание научных вопросов и применение методов ес</w:t>
      </w:r>
      <w:r w:rsidR="00865B48">
        <w:rPr>
          <w:rFonts w:ascii="Times New Roman" w:hAnsi="Times New Roman" w:cs="Times New Roman"/>
          <w:color w:val="000000"/>
          <w:sz w:val="24"/>
          <w:szCs w:val="24"/>
        </w:rPr>
        <w:t>тественнонаучного исследования)</w:t>
      </w:r>
      <w:r w:rsidR="00B917A8">
        <w:rPr>
          <w:rFonts w:ascii="Times New Roman" w:hAnsi="Times New Roman" w:cs="Times New Roman"/>
          <w:color w:val="000000"/>
          <w:sz w:val="24"/>
          <w:szCs w:val="24"/>
        </w:rPr>
        <w:t>. Х</w:t>
      </w:r>
      <w:r w:rsidR="00865B48">
        <w:rPr>
          <w:rFonts w:ascii="Times New Roman" w:hAnsi="Times New Roman" w:cs="Times New Roman"/>
          <w:color w:val="000000"/>
          <w:sz w:val="24"/>
          <w:szCs w:val="24"/>
        </w:rPr>
        <w:t>уже – первая (о</w:t>
      </w:r>
      <w:r w:rsidR="00865B48" w:rsidRPr="00E4741E">
        <w:rPr>
          <w:rFonts w:ascii="Times New Roman" w:hAnsi="Times New Roman" w:cs="Times New Roman"/>
          <w:color w:val="000000"/>
          <w:sz w:val="24"/>
          <w:szCs w:val="24"/>
        </w:rPr>
        <w:t>писание и объяснение естественнонаучных явлений на основе имеющихся научных зна</w:t>
      </w:r>
      <w:r w:rsidR="00865B48" w:rsidRPr="006F7E9D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="00865B48">
        <w:rPr>
          <w:rFonts w:ascii="Times New Roman" w:hAnsi="Times New Roman" w:cs="Times New Roman"/>
          <w:sz w:val="24"/>
          <w:szCs w:val="24"/>
        </w:rPr>
        <w:t>)</w:t>
      </w:r>
      <w:r w:rsidR="00865B48">
        <w:rPr>
          <w:rFonts w:ascii="Times New Roman" w:hAnsi="Times New Roman" w:cs="Times New Roman"/>
          <w:color w:val="000000"/>
          <w:sz w:val="24"/>
          <w:szCs w:val="24"/>
        </w:rPr>
        <w:t xml:space="preserve"> и третья </w:t>
      </w:r>
      <w:r w:rsidRPr="006F7E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4741E">
        <w:rPr>
          <w:rFonts w:ascii="Times New Roman" w:hAnsi="Times New Roman" w:cs="Times New Roman"/>
          <w:color w:val="000000"/>
          <w:sz w:val="24"/>
          <w:szCs w:val="24"/>
        </w:rPr>
        <w:t>нтерпретация</w:t>
      </w:r>
      <w:r w:rsidRPr="006F7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741E">
        <w:rPr>
          <w:rFonts w:ascii="Times New Roman" w:hAnsi="Times New Roman" w:cs="Times New Roman"/>
          <w:color w:val="000000"/>
          <w:sz w:val="24"/>
          <w:szCs w:val="24"/>
        </w:rPr>
        <w:t>данных и использование научных доказательств для получения выводов</w:t>
      </w:r>
      <w:r w:rsidRPr="006F7E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ED9" w:rsidRDefault="00AD2ED9" w:rsidP="004E7B6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B65" w:rsidRDefault="004E7B65" w:rsidP="004E7B6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видно, что учащиеся </w:t>
      </w:r>
      <w:r w:rsidR="00B917A8">
        <w:rPr>
          <w:rFonts w:ascii="Times New Roman" w:hAnsi="Times New Roman" w:cs="Times New Roman"/>
          <w:sz w:val="24"/>
          <w:szCs w:val="24"/>
        </w:rPr>
        <w:t>в целом по школе</w:t>
      </w:r>
      <w:r>
        <w:rPr>
          <w:rFonts w:ascii="Times New Roman" w:hAnsi="Times New Roman" w:cs="Times New Roman"/>
          <w:sz w:val="24"/>
          <w:szCs w:val="24"/>
        </w:rPr>
        <w:t xml:space="preserve"> име</w:t>
      </w:r>
      <w:r w:rsidR="00A00BFB">
        <w:rPr>
          <w:rFonts w:ascii="Times New Roman" w:hAnsi="Times New Roman" w:cs="Times New Roman"/>
          <w:sz w:val="24"/>
          <w:szCs w:val="24"/>
        </w:rPr>
        <w:t xml:space="preserve">ют средний уровень </w:t>
      </w:r>
      <w:proofErr w:type="spellStart"/>
      <w:r w:rsidR="00A00BF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00BFB">
        <w:rPr>
          <w:rFonts w:ascii="Times New Roman" w:hAnsi="Times New Roman" w:cs="Times New Roman"/>
          <w:sz w:val="24"/>
          <w:szCs w:val="24"/>
        </w:rPr>
        <w:t xml:space="preserve"> по естественно-научной грамотности.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FB">
        <w:rPr>
          <w:rFonts w:ascii="Times New Roman" w:hAnsi="Times New Roman" w:cs="Times New Roman"/>
          <w:sz w:val="24"/>
          <w:szCs w:val="24"/>
        </w:rPr>
        <w:t>Показатели более старших учащихся выше чем младших.</w:t>
      </w:r>
    </w:p>
    <w:p w:rsidR="004E7B65" w:rsidRDefault="004E7B65" w:rsidP="0021175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D017B" w:rsidRPr="0021175D" w:rsidRDefault="006D017B" w:rsidP="0021175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3246C" w:rsidRDefault="00C3246C" w:rsidP="00E4741E">
      <w:pPr>
        <w:pStyle w:val="Default"/>
        <w:ind w:firstLine="567"/>
        <w:jc w:val="both"/>
      </w:pPr>
    </w:p>
    <w:p w:rsidR="006C7D73" w:rsidRDefault="00A00BFB" w:rsidP="006C7D73">
      <w:pPr>
        <w:ind w:firstLine="284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Успешность выполнения заданий  </w:t>
      </w:r>
      <w:r w:rsidR="006C7D73" w:rsidRPr="00A87941">
        <w:rPr>
          <w:rFonts w:ascii="Times New Roman" w:hAnsi="Times New Roman"/>
          <w:b/>
          <w:bCs/>
          <w:i/>
        </w:rPr>
        <w:t xml:space="preserve"> по </w:t>
      </w:r>
      <w:r w:rsidR="006C7D73">
        <w:rPr>
          <w:rFonts w:ascii="Times New Roman" w:hAnsi="Times New Roman"/>
          <w:b/>
          <w:bCs/>
          <w:i/>
        </w:rPr>
        <w:t>естественнонаучной грамотности в 20</w:t>
      </w:r>
      <w:r w:rsidR="00B917A8">
        <w:rPr>
          <w:rFonts w:ascii="Times New Roman" w:hAnsi="Times New Roman"/>
          <w:b/>
          <w:bCs/>
          <w:i/>
        </w:rPr>
        <w:t>21</w:t>
      </w:r>
      <w:r>
        <w:rPr>
          <w:rFonts w:ascii="Times New Roman" w:hAnsi="Times New Roman"/>
          <w:b/>
          <w:bCs/>
          <w:i/>
        </w:rPr>
        <w:t>-2022 учебном году</w:t>
      </w:r>
      <w:r w:rsidR="006C7D73">
        <w:rPr>
          <w:rFonts w:ascii="Times New Roman" w:hAnsi="Times New Roman"/>
          <w:b/>
          <w:bCs/>
          <w:i/>
        </w:rPr>
        <w:t>.</w:t>
      </w:r>
    </w:p>
    <w:p w:rsidR="0021175D" w:rsidRDefault="0021175D" w:rsidP="006C7D73">
      <w:pPr>
        <w:ind w:firstLine="284"/>
        <w:jc w:val="center"/>
        <w:rPr>
          <w:rFonts w:ascii="Times New Roman" w:hAnsi="Times New Roman"/>
          <w:b/>
          <w:bCs/>
          <w:i/>
        </w:rPr>
      </w:pPr>
    </w:p>
    <w:tbl>
      <w:tblPr>
        <w:tblStyle w:val="a5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2239"/>
        <w:gridCol w:w="3118"/>
        <w:gridCol w:w="3119"/>
      </w:tblGrid>
      <w:tr w:rsidR="00A00BFB" w:rsidTr="00A00BFB">
        <w:trPr>
          <w:trHeight w:val="35"/>
        </w:trPr>
        <w:tc>
          <w:tcPr>
            <w:tcW w:w="1702" w:type="dxa"/>
            <w:vMerge w:val="restart"/>
          </w:tcPr>
          <w:p w:rsidR="00A00BFB" w:rsidRDefault="00A00BF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Класс</w:t>
            </w:r>
          </w:p>
        </w:tc>
        <w:tc>
          <w:tcPr>
            <w:tcW w:w="8476" w:type="dxa"/>
            <w:gridSpan w:val="3"/>
          </w:tcPr>
          <w:p w:rsidR="00A00BFB" w:rsidRDefault="00A00BF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Успешность выполнения по группам умений</w:t>
            </w:r>
          </w:p>
        </w:tc>
      </w:tr>
      <w:tr w:rsidR="00A00BFB" w:rsidTr="00A00BFB">
        <w:trPr>
          <w:trHeight w:val="70"/>
        </w:trPr>
        <w:tc>
          <w:tcPr>
            <w:tcW w:w="1702" w:type="dxa"/>
            <w:vMerge/>
          </w:tcPr>
          <w:p w:rsidR="00A00BFB" w:rsidRDefault="00A00BF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239" w:type="dxa"/>
          </w:tcPr>
          <w:p w:rsidR="00A00BFB" w:rsidRPr="00C3246C" w:rsidRDefault="00A00BFB" w:rsidP="00C3246C">
            <w:pP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писание и объяснение естественнонаучных явлений </w:t>
            </w: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 основе имеющихся научных знаний.</w:t>
            </w:r>
          </w:p>
        </w:tc>
        <w:tc>
          <w:tcPr>
            <w:tcW w:w="3118" w:type="dxa"/>
          </w:tcPr>
          <w:p w:rsidR="00A00BFB" w:rsidRPr="00E4741E" w:rsidRDefault="00A00BFB" w:rsidP="00C32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</w:t>
            </w: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аспознавание научных вопросов и применение методов </w:t>
            </w: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естественнонаучного исследования. </w:t>
            </w:r>
          </w:p>
          <w:p w:rsidR="00A00BFB" w:rsidRPr="00C3246C" w:rsidRDefault="00A00BFB" w:rsidP="00C3246C">
            <w:pP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:rsidR="00A00BFB" w:rsidRDefault="00A00BFB" w:rsidP="00C32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Интерпретация</w:t>
            </w:r>
          </w:p>
          <w:p w:rsidR="00A00BFB" w:rsidRDefault="00A00BFB" w:rsidP="00C32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данных и использование </w:t>
            </w:r>
          </w:p>
          <w:p w:rsidR="00A00BFB" w:rsidRDefault="00A00BFB" w:rsidP="00C32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научных доказательств </w:t>
            </w:r>
          </w:p>
          <w:p w:rsidR="00A00BFB" w:rsidRPr="00E4741E" w:rsidRDefault="00A00BFB" w:rsidP="00C32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4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для получения выводов. </w:t>
            </w:r>
          </w:p>
          <w:p w:rsidR="00A00BFB" w:rsidRPr="00C3246C" w:rsidRDefault="00A00BFB" w:rsidP="00C3246C">
            <w:pP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  <w:tr w:rsidR="00A00BFB" w:rsidTr="00A00BFB">
        <w:trPr>
          <w:trHeight w:val="11"/>
        </w:trPr>
        <w:tc>
          <w:tcPr>
            <w:tcW w:w="1702" w:type="dxa"/>
          </w:tcPr>
          <w:p w:rsidR="00A00BFB" w:rsidRDefault="00A00BF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lastRenderedPageBreak/>
              <w:t>1-4</w:t>
            </w:r>
          </w:p>
        </w:tc>
        <w:tc>
          <w:tcPr>
            <w:tcW w:w="2239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15%</w:t>
            </w:r>
          </w:p>
        </w:tc>
        <w:tc>
          <w:tcPr>
            <w:tcW w:w="3118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28</w:t>
            </w:r>
            <w:r w:rsidR="00A00BF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  <w:tc>
          <w:tcPr>
            <w:tcW w:w="3119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20</w:t>
            </w:r>
            <w:r w:rsidR="00A00BF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</w:tr>
      <w:tr w:rsidR="00A00BFB" w:rsidTr="00A00BFB">
        <w:trPr>
          <w:trHeight w:val="11"/>
        </w:trPr>
        <w:tc>
          <w:tcPr>
            <w:tcW w:w="1702" w:type="dxa"/>
          </w:tcPr>
          <w:p w:rsidR="00A00BFB" w:rsidRDefault="00A00BF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5-8</w:t>
            </w:r>
          </w:p>
        </w:tc>
        <w:tc>
          <w:tcPr>
            <w:tcW w:w="2239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26%</w:t>
            </w:r>
          </w:p>
        </w:tc>
        <w:tc>
          <w:tcPr>
            <w:tcW w:w="3118" w:type="dxa"/>
          </w:tcPr>
          <w:p w:rsidR="00A00BFB" w:rsidRDefault="00C74F9B" w:rsidP="00C74F9B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            32</w:t>
            </w:r>
            <w:r w:rsidR="00A00BF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  <w:tc>
          <w:tcPr>
            <w:tcW w:w="3119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25</w:t>
            </w:r>
            <w:r w:rsidR="00A00BF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</w:tr>
      <w:tr w:rsidR="00A00BFB" w:rsidTr="00A00BFB">
        <w:trPr>
          <w:trHeight w:val="11"/>
        </w:trPr>
        <w:tc>
          <w:tcPr>
            <w:tcW w:w="1702" w:type="dxa"/>
          </w:tcPr>
          <w:p w:rsidR="00A00BFB" w:rsidRDefault="00A00BF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7</w:t>
            </w:r>
          </w:p>
        </w:tc>
        <w:tc>
          <w:tcPr>
            <w:tcW w:w="2239" w:type="dxa"/>
          </w:tcPr>
          <w:p w:rsidR="00A00BFB" w:rsidRDefault="00115077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23</w:t>
            </w:r>
            <w:r w:rsidR="00C74F9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  <w:tc>
          <w:tcPr>
            <w:tcW w:w="3118" w:type="dxa"/>
          </w:tcPr>
          <w:p w:rsidR="00A00BFB" w:rsidRDefault="00C74F9B" w:rsidP="00D162D7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36%</w:t>
            </w:r>
          </w:p>
        </w:tc>
        <w:tc>
          <w:tcPr>
            <w:tcW w:w="3119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28%</w:t>
            </w:r>
          </w:p>
        </w:tc>
      </w:tr>
      <w:tr w:rsidR="00A00BFB" w:rsidTr="00A00BFB">
        <w:trPr>
          <w:trHeight w:val="11"/>
        </w:trPr>
        <w:tc>
          <w:tcPr>
            <w:tcW w:w="1702" w:type="dxa"/>
          </w:tcPr>
          <w:p w:rsidR="00A00BFB" w:rsidRDefault="00A00BFB" w:rsidP="00A00BFB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9-10</w:t>
            </w:r>
          </w:p>
        </w:tc>
        <w:tc>
          <w:tcPr>
            <w:tcW w:w="2239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23</w:t>
            </w:r>
            <w:r w:rsidR="00A00BF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  <w:tc>
          <w:tcPr>
            <w:tcW w:w="3118" w:type="dxa"/>
          </w:tcPr>
          <w:p w:rsidR="00A00BFB" w:rsidRDefault="00C74F9B" w:rsidP="006C7D73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42</w:t>
            </w:r>
            <w:r w:rsidR="00A00BFB">
              <w:rPr>
                <w:rFonts w:ascii="Times New Roman" w:hAnsi="Times New Roman"/>
                <w:b/>
                <w:bCs/>
                <w:i/>
              </w:rPr>
              <w:t>%</w:t>
            </w:r>
          </w:p>
        </w:tc>
        <w:tc>
          <w:tcPr>
            <w:tcW w:w="3119" w:type="dxa"/>
          </w:tcPr>
          <w:p w:rsidR="00A00BFB" w:rsidRDefault="00C74F9B" w:rsidP="00C74F9B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             30%</w:t>
            </w:r>
          </w:p>
        </w:tc>
      </w:tr>
    </w:tbl>
    <w:p w:rsidR="006F7E9D" w:rsidRDefault="006F7E9D" w:rsidP="008F5DAA">
      <w:pPr>
        <w:pStyle w:val="Default"/>
        <w:rPr>
          <w:b/>
          <w:i/>
        </w:rPr>
      </w:pPr>
    </w:p>
    <w:p w:rsidR="006F7E9D" w:rsidRDefault="006F7E9D" w:rsidP="00FB1D4E">
      <w:pPr>
        <w:pStyle w:val="Default"/>
        <w:ind w:firstLine="567"/>
        <w:jc w:val="center"/>
        <w:rPr>
          <w:b/>
          <w:i/>
        </w:rPr>
      </w:pPr>
    </w:p>
    <w:p w:rsidR="0021175D" w:rsidRDefault="0021175D" w:rsidP="0021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5DAA" w:rsidRPr="0021175D" w:rsidRDefault="008F5DAA" w:rsidP="008F5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54734" w:rsidRPr="00793A94" w:rsidRDefault="0021175D" w:rsidP="00A00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3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7A8" w:rsidRDefault="00B917A8" w:rsidP="00754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РЕКОМЕНДАЦИИ:</w:t>
      </w:r>
    </w:p>
    <w:p w:rsidR="006D017B" w:rsidRPr="006D017B" w:rsidRDefault="00B917A8" w:rsidP="00B917A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Учителям-предметникам прове</w:t>
      </w:r>
      <w:r w:rsidR="006D017B">
        <w:rPr>
          <w:rFonts w:ascii="Times New Roman" w:hAnsi="Times New Roman" w:cs="Times New Roman"/>
        </w:rPr>
        <w:t xml:space="preserve">сти анализ выполнения заданий </w:t>
      </w:r>
      <w:r>
        <w:rPr>
          <w:rFonts w:ascii="Times New Roman" w:hAnsi="Times New Roman" w:cs="Times New Roman"/>
        </w:rPr>
        <w:t xml:space="preserve"> учащим</w:t>
      </w:r>
      <w:r w:rsidR="006D017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ся</w:t>
      </w:r>
      <w:r w:rsidR="006D017B">
        <w:rPr>
          <w:rFonts w:ascii="Times New Roman" w:hAnsi="Times New Roman" w:cs="Times New Roman"/>
        </w:rPr>
        <w:t xml:space="preserve"> для выяснения пробелов и ликвидации возникших затруднений;</w:t>
      </w:r>
    </w:p>
    <w:p w:rsidR="00FB1D4E" w:rsidRPr="006D017B" w:rsidRDefault="00B917A8" w:rsidP="006D017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</w:t>
      </w:r>
      <w:r w:rsidR="004E7B65" w:rsidRPr="00B917A8">
        <w:rPr>
          <w:rFonts w:ascii="Times New Roman" w:hAnsi="Times New Roman" w:cs="Times New Roman"/>
        </w:rPr>
        <w:t xml:space="preserve">чителям-предметникам обратить внимание на уроке на решение заданий, содержащих </w:t>
      </w:r>
      <w:r w:rsidR="00754734" w:rsidRPr="00B917A8">
        <w:rPr>
          <w:rFonts w:ascii="Times New Roman" w:hAnsi="Times New Roman" w:cs="Times New Roman"/>
        </w:rPr>
        <w:t xml:space="preserve">умения: </w:t>
      </w:r>
      <w:r w:rsidR="00754734" w:rsidRPr="00B917A8">
        <w:rPr>
          <w:rFonts w:ascii="Times New Roman" w:hAnsi="Times New Roman" w:cs="Times New Roman"/>
          <w:sz w:val="24"/>
          <w:szCs w:val="24"/>
        </w:rPr>
        <w:t xml:space="preserve">описание и объяснение естественнонаучных явлений на основе имеющихся научных знаний, распознавание научных вопросов и применение методов естественнонаучного исследования, интерпретация данных и использование научных доказательств для получения выводов. </w:t>
      </w:r>
    </w:p>
    <w:sectPr w:rsidR="00FB1D4E" w:rsidRPr="006D017B" w:rsidSect="00FE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3E19"/>
    <w:multiLevelType w:val="hybridMultilevel"/>
    <w:tmpl w:val="F710E75C"/>
    <w:lvl w:ilvl="0" w:tplc="B78853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BAD"/>
    <w:rsid w:val="00075532"/>
    <w:rsid w:val="00115077"/>
    <w:rsid w:val="0014380F"/>
    <w:rsid w:val="00172C12"/>
    <w:rsid w:val="001A65C3"/>
    <w:rsid w:val="001B6CB3"/>
    <w:rsid w:val="001E68EF"/>
    <w:rsid w:val="0021175D"/>
    <w:rsid w:val="00244075"/>
    <w:rsid w:val="00290E50"/>
    <w:rsid w:val="002C3BCA"/>
    <w:rsid w:val="003E0E8A"/>
    <w:rsid w:val="004A7924"/>
    <w:rsid w:val="004E7B65"/>
    <w:rsid w:val="005A27DB"/>
    <w:rsid w:val="00631045"/>
    <w:rsid w:val="006C7D73"/>
    <w:rsid w:val="006D017B"/>
    <w:rsid w:val="006F7E9D"/>
    <w:rsid w:val="00754734"/>
    <w:rsid w:val="00793A94"/>
    <w:rsid w:val="007D712A"/>
    <w:rsid w:val="00865B48"/>
    <w:rsid w:val="008F5DAA"/>
    <w:rsid w:val="00A00BFB"/>
    <w:rsid w:val="00AD2ED9"/>
    <w:rsid w:val="00B512C6"/>
    <w:rsid w:val="00B917A8"/>
    <w:rsid w:val="00C3246C"/>
    <w:rsid w:val="00C74F9B"/>
    <w:rsid w:val="00C83E91"/>
    <w:rsid w:val="00D162D7"/>
    <w:rsid w:val="00E14760"/>
    <w:rsid w:val="00E4741E"/>
    <w:rsid w:val="00F16BAD"/>
    <w:rsid w:val="00F90190"/>
    <w:rsid w:val="00FB1D4E"/>
    <w:rsid w:val="00FD30DB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19D2"/>
  <w15:docId w15:val="{CC1EAB63-7F8D-49DC-96E4-54CD1675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4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41E"/>
    <w:rPr>
      <w:b/>
      <w:bCs/>
    </w:rPr>
  </w:style>
  <w:style w:type="table" w:styleId="a5">
    <w:name w:val="Table Grid"/>
    <w:basedOn w:val="a1"/>
    <w:uiPriority w:val="39"/>
    <w:rsid w:val="006C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3D8B-CC87-4D72-ABF0-BCA6FF8B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школа</cp:lastModifiedBy>
  <cp:revision>18</cp:revision>
  <cp:lastPrinted>2021-04-01T09:01:00Z</cp:lastPrinted>
  <dcterms:created xsi:type="dcterms:W3CDTF">2020-01-15T02:55:00Z</dcterms:created>
  <dcterms:modified xsi:type="dcterms:W3CDTF">2022-05-27T10:05:00Z</dcterms:modified>
</cp:coreProperties>
</file>